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utoSpaceDE/>
        <w:autoSpaceDN/>
        <w:widowControl/>
        <w:wordWrap/>
        <w:jc w:val="left"/>
        <w:tabs>
          <w:tab w:val="center" w:pos="4513"/>
          <w:tab w:val="right" w:pos="9026"/>
        </w:tabs>
        <w:spacing w:after="0" w:line="360" w:lineRule="auto"/>
        <w:rPr>
          <w:rFonts w:asciiTheme="minorEastAsia" w:hAnsiTheme="minorEastAsia" w:cs="굴림"/>
          <w:b/>
          <w:color w:val="000000"/>
          <w:sz w:val="24"/>
          <w:szCs w:val="24"/>
          <w:kern w:val="0"/>
        </w:rPr>
      </w:pPr>
      <w:r>
        <w:rPr>
          <w:rFonts w:asciiTheme="minorEastAsia" w:hAnsiTheme="minorEastAsia" w:cs="HY크리스탈M"/>
          <w:b/>
          <w:color w:val="000000"/>
          <w:sz w:val="28"/>
          <w:szCs w:val="28"/>
          <w:kern w:val="0"/>
        </w:rPr>
        <w:tab/>
      </w:r>
      <w:r>
        <w:rPr>
          <w:rFonts w:asciiTheme="minorEastAsia" w:hAnsiTheme="minorEastAsia" w:cs="HY크리스탈M"/>
          <w:b/>
          <w:color w:val="000000"/>
          <w:sz w:val="28"/>
          <w:szCs w:val="28"/>
          <w:kern w:val="0"/>
        </w:rPr>
        <w:t>논문심사결과보고서</w:t>
      </w:r>
      <w:r>
        <w:rPr>
          <w:rFonts w:asciiTheme="minorEastAsia" w:hAnsiTheme="minorEastAsia" w:cs="굴림"/>
          <w:b/>
          <w:color w:val="000000"/>
          <w:sz w:val="28"/>
          <w:szCs w:val="28"/>
          <w:kern w:val="0"/>
        </w:rPr>
        <w:t xml:space="preserve"> 작성 </w:t>
      </w:r>
      <w:r>
        <w:rPr>
          <w:rFonts w:asciiTheme="minorEastAsia" w:hAnsiTheme="minorEastAsia" w:cs="굴림"/>
          <w:b/>
          <w:color w:val="000000"/>
          <w:sz w:val="28"/>
          <w:szCs w:val="28"/>
          <w:kern w:val="0"/>
        </w:rPr>
        <w:t xml:space="preserve">안내 </w:t>
      </w:r>
      <w:r>
        <w:rPr>
          <w:rFonts w:asciiTheme="minorEastAsia" w:hAnsiTheme="minorEastAsia" w:cs="굴림"/>
          <w:b/>
          <w:color w:val="000000"/>
          <w:sz w:val="28"/>
          <w:szCs w:val="28"/>
          <w:kern w:val="0"/>
        </w:rPr>
        <w:t>(</w:t>
      </w:r>
      <w:r>
        <w:rPr>
          <w:rFonts w:asciiTheme="minorEastAsia" w:hAnsiTheme="minorEastAsia" w:cs="굴림"/>
          <w:b/>
          <w:color w:val="000000"/>
          <w:sz w:val="28"/>
          <w:szCs w:val="28"/>
          <w:kern w:val="0"/>
        </w:rPr>
        <w:t>외국인 심사위원 선임)</w:t>
      </w:r>
      <w:r>
        <w:rPr>
          <w:rFonts w:asciiTheme="minorEastAsia" w:hAnsiTheme="minorEastAsia" w:cs="HY크리스탈M"/>
          <w:b/>
          <w:color w:val="000000"/>
          <w:sz w:val="36"/>
          <w:szCs w:val="28"/>
          <w:kern w:val="0"/>
        </w:rPr>
        <w:tab/>
      </w:r>
    </w:p>
    <w:p>
      <w:pPr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 w:val="23"/>
          <w:szCs w:val="23"/>
          <w:kern w:val="0"/>
        </w:rPr>
      </w:pPr>
      <w:r>
        <w:rPr>
          <w:rFonts w:asciiTheme="minorEastAsia" w:hAnsiTheme="minorEastAsia" w:cs="굴림"/>
          <w:b/>
          <w:bCs/>
          <w:color w:val="000000"/>
          <w:sz w:val="23"/>
          <w:szCs w:val="23"/>
          <w:kern w:val="0"/>
        </w:rPr>
        <w:t xml:space="preserve">1. 외국인 심사위원이 국내에서 심사하는 경우 </w: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b/>
          <w:bCs/>
          <w:color w:val="000000"/>
          <w:szCs w:val="20"/>
          <w:kern w:val="0"/>
        </w:rPr>
      </w:pPr>
      <w:r>
        <w:rPr>
          <w:rFonts w:asciiTheme="minorEastAsia" w:hAnsiTheme="minorEastAsia" w:cs="굴림"/>
          <w:b/>
          <w:bCs/>
          <w:color w:val="000000"/>
          <w:szCs w:val="20"/>
          <w:kern w:val="0"/>
        </w:rPr>
        <w:t xml:space="preserve">  </w:t>
      </w:r>
      <w:r>
        <w:rPr>
          <w:rFonts w:asciiTheme="minorEastAsia" w:hAnsiTheme="minorEastAsia" w:cs="굴림"/>
          <w:color w:val="000000"/>
          <w:szCs w:val="20"/>
          <w:kern w:val="0"/>
        </w:rPr>
        <w:t> 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한국인 심사위원과 동일한 방법으로 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논문심사결과보고서 </w:t>
      </w:r>
      <w:r>
        <w:rPr>
          <w:rFonts w:asciiTheme="minorEastAsia" w:hAnsiTheme="minorEastAsia" w:cs="굴림"/>
          <w:color w:val="000000"/>
          <w:szCs w:val="20"/>
          <w:kern w:val="0"/>
        </w:rPr>
        <w:t>양식에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성적을 기재하고 서명합니다. 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</w:rPr>
        <w:t>《작성예시1》</w: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 w:val="10"/>
          <w:szCs w:val="10"/>
          <w:kern w:val="0"/>
        </w:rPr>
      </w:pPr>
    </w:p>
    <w:p>
      <w:pPr>
        <w:pStyle w:val="a6"/>
        <w:ind w:leftChars="0" w:left="960"/>
        <w:autoSpaceDE/>
        <w:autoSpaceDN/>
        <w:widowControl/>
        <w:wordWrap/>
        <w:jc w:val="left"/>
        <w:numPr>
          <w:ilvl w:val="0"/>
          <w:numId w:val="1"/>
        </w:numPr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 xml:space="preserve">국내에서 심사하는 경우 </w:t>
      </w:r>
      <w:r>
        <w:rPr>
          <w:rFonts w:asciiTheme="minorEastAsia" w:hAnsiTheme="minorEastAsia" w:cs="굴림"/>
          <w:b/>
          <w:color w:val="000000"/>
          <w:szCs w:val="20"/>
          <w:kern w:val="0"/>
        </w:rPr>
        <w:t>논문심사비의 세금공제여부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는 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  <w:u w:val="single" w:color="auto"/>
        </w:rPr>
        <w:t>[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추가자료】의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 xml:space="preserve"> 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외국인과세기준</w:t>
      </w:r>
      <w:r>
        <w:rPr>
          <w:rFonts w:asciiTheme="minorEastAsia" w:hAnsiTheme="minorEastAsia" w:cs="굴림"/>
          <w:color w:val="000000"/>
          <w:szCs w:val="20"/>
          <w:kern w:val="0"/>
        </w:rPr>
        <w:t>”에 의거하므로 참고하시기 바랍니다.</w: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b/>
          <w:bCs/>
          <w:color w:val="000000"/>
          <w:sz w:val="23"/>
          <w:szCs w:val="23"/>
          <w:kern w:val="0"/>
        </w:rPr>
      </w:pPr>
      <w:r>
        <w:rPr>
          <w:rFonts w:asciiTheme="minorEastAsia" w:hAnsiTheme="minorEastAsia" w:cs="굴림"/>
          <w:b/>
          <w:bCs/>
          <w:color w:val="000000"/>
          <w:sz w:val="23"/>
          <w:szCs w:val="23"/>
          <w:kern w:val="0"/>
        </w:rPr>
        <w:t xml:space="preserve">2. 외국인 심사위원이 국외에서 심사하는 경우 </w: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 w:val="6"/>
          <w:szCs w:val="6"/>
          <w:kern w:val="0"/>
        </w:rPr>
      </w:pPr>
    </w:p>
    <w:p>
      <w:pPr>
        <w:pStyle w:val="a6"/>
        <w:ind w:leftChars="0"/>
        <w:autoSpaceDE/>
        <w:autoSpaceDN/>
        <w:widowControl/>
        <w:wordWrap/>
        <w:jc w:val="left"/>
        <w:numPr>
          <w:ilvl w:val="0"/>
          <w:numId w:val="2"/>
        </w:numPr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b/>
          <w:color w:val="000000"/>
          <w:szCs w:val="20"/>
          <w:kern w:val="0"/>
        </w:rPr>
        <w:t>논문심사 서류를 외국인 심사위원</w:t>
      </w:r>
      <w:r>
        <w:rPr>
          <w:rFonts w:asciiTheme="minorEastAsia" w:hAnsiTheme="minorEastAsia" w:cs="굴림"/>
          <w:b/>
          <w:color w:val="000000"/>
          <w:szCs w:val="20"/>
          <w:kern w:val="0"/>
        </w:rPr>
        <w:t>에게</w:t>
      </w:r>
      <w:r>
        <w:rPr>
          <w:rFonts w:asciiTheme="minorEastAsia" w:hAnsiTheme="minorEastAsia" w:cs="굴림"/>
          <w:b/>
          <w:color w:val="000000"/>
          <w:szCs w:val="20"/>
          <w:kern w:val="0"/>
        </w:rPr>
        <w:t xml:space="preserve"> 보낼 때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color w:val="000000"/>
          <w:szCs w:val="20"/>
          <w:kern w:val="0"/>
          <w:spacing w:val="12"/>
        </w:rPr>
        <w:t>E</w:t>
      </w:r>
      <w:r>
        <w:rPr>
          <w:rFonts w:asciiTheme="minorEastAsia" w:hAnsiTheme="minorEastAsia" w:cs="굴림"/>
          <w:color w:val="000000"/>
          <w:szCs w:val="20"/>
          <w:kern w:val="0"/>
          <w:spacing w:val="-78"/>
        </w:rPr>
        <w:t xml:space="preserve"> - </w:t>
      </w:r>
      <w:r>
        <w:rPr>
          <w:rFonts w:asciiTheme="minorEastAsia" w:hAnsiTheme="minorEastAsia" w:cs="굴림"/>
          <w:color w:val="000000"/>
          <w:szCs w:val="20"/>
          <w:kern w:val="0"/>
          <w:spacing w:val="12"/>
        </w:rPr>
        <w:t>mail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또는 우편으로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체"/>
          <w:color w:val="000000"/>
          <w:szCs w:val="20"/>
          <w:kern w:val="0"/>
        </w:rPr>
        <w:t>“</w:t>
      </w:r>
      <w:r>
        <w:rPr>
          <w:rFonts w:asciiTheme="minorEastAsia" w:hAnsiTheme="minorEastAsia" w:cs="굴림"/>
          <w:color w:val="000000"/>
          <w:szCs w:val="20"/>
          <w:kern w:val="0"/>
        </w:rPr>
        <w:t>Evaluation of Dissertation Defense(국외논문심사보고서)</w:t>
      </w:r>
      <w:r>
        <w:rPr>
          <w:rFonts w:asciiTheme="minorEastAsia" w:hAnsiTheme="minorEastAsia" w:cs="굴림체"/>
          <w:color w:val="000000"/>
          <w:szCs w:val="20"/>
          <w:kern w:val="0"/>
        </w:rPr>
        <w:t>”</w:t>
      </w:r>
      <w:r>
        <w:rPr>
          <w:rFonts w:asciiTheme="minorEastAsia" w:hAnsiTheme="minorEastAsia" w:cs="굴림"/>
          <w:color w:val="000000"/>
          <w:szCs w:val="20"/>
          <w:kern w:val="0"/>
        </w:rPr>
        <w:t>와 “Personal Information of Foreign Examiner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color w:val="000000"/>
          <w:szCs w:val="20"/>
          <w:kern w:val="0"/>
        </w:rPr>
        <w:t>(외국인심사위원 인적사항 확인서)”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양식을 함께 보냅니다. </w: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 w:val="6"/>
          <w:szCs w:val="6"/>
          <w:kern w:val="0"/>
        </w:rPr>
      </w:pPr>
    </w:p>
    <w:p>
      <w:pPr>
        <w:pStyle w:val="a6"/>
        <w:ind w:leftChars="0"/>
        <w:autoSpaceDE/>
        <w:autoSpaceDN/>
        <w:widowControl/>
        <w:wordWrap/>
        <w:jc w:val="left"/>
        <w:numPr>
          <w:ilvl w:val="0"/>
          <w:numId w:val="2"/>
        </w:numPr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 xml:space="preserve">논문심사를 마치면 외국인 심사위원으로부터 ①항의 2가지 양식을 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</w:rPr>
        <w:t>우편(원본) 또는 메일(서명된 파일)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로 받아 확인 후, 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</w:rPr>
        <w:t>지도교수(또는 심사위원장)가 서류 오른쪽 하단에 확인 지도교수(또는 심사위원장)의 성명</w:t>
      </w:r>
      <w:r>
        <w:rPr>
          <w:rFonts w:asciiTheme="minorEastAsia" w:hAnsiTheme="minorEastAsia" w:cs="굴림"/>
          <w:color w:val="000000"/>
          <w:szCs w:val="20"/>
          <w:kern w:val="0"/>
        </w:rPr>
        <w:t>을 기재하고 서명 합니다.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</w:rPr>
        <w:t>《작성예시2,3》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 </w:t>
      </w:r>
    </w:p>
    <w:p>
      <w:pPr>
        <w:pStyle w:val="a6"/>
        <w:ind w:leftChars="0"/>
        <w:autoSpaceDE/>
        <w:autoSpaceDN/>
        <w:widowControl/>
        <w:wordWrap/>
        <w:jc w:val="left"/>
        <w:numPr>
          <w:ilvl w:val="0"/>
          <w:numId w:val="2"/>
        </w:numPr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 xml:space="preserve">기존 </w:t>
      </w:r>
      <w:r>
        <w:rPr>
          <w:rFonts w:asciiTheme="minorEastAsia" w:hAnsiTheme="minorEastAsia" w:cs="굴림"/>
          <w:color w:val="000000"/>
          <w:szCs w:val="20"/>
          <w:kern w:val="0"/>
        </w:rPr>
        <w:t>논문심사결과보고서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외국인 심사위원 해당란의 비고란에 </w:t>
      </w:r>
      <w:r>
        <w:rPr>
          <w:rFonts w:asciiTheme="minorEastAsia" w:hAnsiTheme="minorEastAsia" w:cs="굴림체"/>
          <w:color w:val="000000"/>
          <w:szCs w:val="20"/>
          <w:kern w:val="0"/>
        </w:rPr>
        <w:t>“</w:t>
      </w:r>
      <w:r>
        <w:rPr>
          <w:rFonts w:asciiTheme="minorEastAsia" w:hAnsiTheme="minorEastAsia" w:cs="굴림"/>
          <w:color w:val="000000"/>
          <w:szCs w:val="20"/>
          <w:kern w:val="0"/>
        </w:rPr>
        <w:t>Evaluation of Dissertation Defense(국외 논문심사 보고서) 뒤에 첨부함</w:t>
      </w:r>
      <w:r>
        <w:rPr>
          <w:rFonts w:asciiTheme="minorEastAsia" w:hAnsiTheme="minorEastAsia" w:cs="굴림체"/>
          <w:color w:val="000000"/>
          <w:szCs w:val="20"/>
          <w:kern w:val="0"/>
        </w:rPr>
        <w:t>”</w:t>
      </w:r>
      <w:r>
        <w:rPr>
          <w:rFonts w:asciiTheme="minorEastAsia" w:hAnsiTheme="minorEastAsia" w:cs="굴림"/>
          <w:color w:val="000000"/>
          <w:szCs w:val="20"/>
          <w:kern w:val="0"/>
        </w:rPr>
        <w:t>으로 기재하고 뒤에 첨부</w:t>
      </w:r>
      <w:r>
        <w:rPr>
          <w:rFonts w:asciiTheme="minorEastAsia" w:hAnsiTheme="minorEastAsia" w:cs="굴림"/>
          <w:color w:val="000000"/>
          <w:szCs w:val="20"/>
          <w:kern w:val="0"/>
        </w:rPr>
        <w:t>합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니다. 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</w:rPr>
        <w:t>《작성예시4》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</w:p>
    <w:p>
      <w:pPr>
        <w:pStyle w:val="a6"/>
        <w:ind w:leftChars="0"/>
        <w:autoSpaceDE/>
        <w:autoSpaceDN/>
        <w:widowControl/>
        <w:wordWrap/>
        <w:jc w:val="left"/>
        <w:numPr>
          <w:ilvl w:val="0"/>
          <w:numId w:val="2"/>
        </w:numPr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 xml:space="preserve">기존 논문심사결과보고서의 심사평, 성적, 날인, 최종판정, 심사위원장 날인 등을 확인하고, </w:t>
      </w:r>
      <w:r>
        <w:rPr>
          <w:rFonts w:asciiTheme="minorEastAsia" w:hAnsiTheme="minorEastAsia" w:cs="굴림"/>
          <w:color w:val="000000"/>
          <w:szCs w:val="20"/>
          <w:kern w:val="0"/>
        </w:rPr>
        <w:t>논문심사회의록을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첨부하여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  <w:u w:val="single" w:color="auto"/>
        </w:rPr>
        <w:t>4건의 서류를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 xml:space="preserve"> </w:t>
      </w:r>
      <w:r>
        <w:rPr>
          <w:rFonts w:asciiTheme="minorEastAsia" w:hAnsiTheme="minorEastAsia" w:cs="굴림"/>
          <w:b/>
          <w:color w:val="000000"/>
          <w:szCs w:val="20"/>
          <w:kern w:val="0"/>
          <w:u w:val="single" w:color="auto"/>
        </w:rPr>
        <w:t xml:space="preserve">논문심사결과보고서 마감일까지 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  <w:u w:val="single" w:color="auto"/>
        </w:rPr>
        <w:t>단과대학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  <w:u w:val="single" w:color="auto"/>
        </w:rPr>
        <w:t xml:space="preserve"> 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  <w:u w:val="single" w:color="auto"/>
        </w:rPr>
        <w:t>RC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  <w:u w:val="single" w:color="auto"/>
        </w:rPr>
        <w:t xml:space="preserve"> 행정팀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</w:rPr>
        <w:t>으</w:t>
      </w:r>
      <w:r>
        <w:rPr>
          <w:rFonts w:asciiTheme="minorEastAsia" w:hAnsiTheme="minorEastAsia" w:cs="굴림"/>
          <w:b/>
          <w:bCs/>
          <w:color w:val="000000"/>
          <w:szCs w:val="20"/>
          <w:kern w:val="0"/>
        </w:rPr>
        <w:t>로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제출합니다. </w: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noProof/>
          <w:color w:val="000000"/>
          <w:szCs w:val="20"/>
          <w:kern w:val="0"/>
        </w:rPr>
        <mc:AlternateContent>
          <mc:Choice Requires="wps">
            <w:drawing>
              <wp:anchor distT="0" distB="0" distL="114300" distR="114300" behindDoc="0" locked="0" layoutInCell="1" simplePos="0" relativeHeight="251674624" allowOverlap="1" hidden="0">
                <wp:simplePos x="0" y="0"/>
                <wp:positionH relativeFrom="column">
                  <wp:posOffset>84455</wp:posOffset>
                </wp:positionH>
                <wp:positionV relativeFrom="paragraph">
                  <wp:posOffset>-6350</wp:posOffset>
                </wp:positionV>
                <wp:extent cx="5553075" cy="1403985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3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left="300" w:hanging="300"/>
                              <w:autoSpaceDE/>
                              <w:autoSpaceDN/>
                              <w:widowControl/>
                              <w:wordWrap/>
                              <w:jc w:val="left"/>
                              <w:spacing w:after="0" w:line="288" w:lineRule="auto"/>
                              <w:rPr>
                                <w:rFonts w:asciiTheme="minorEastAsia" w:hAnsiTheme="minorEastAsia" w:cs="굴림"/>
                                <w:color w:val="000000"/>
                                <w:szCs w:val="20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cs="굴림"/>
                                <w:b/>
                                <w:bCs/>
                                <w:color w:val="000000"/>
                                <w:szCs w:val="20"/>
                                <w:kern w:val="0"/>
                              </w:rPr>
                              <w:t xml:space="preserve">     </w:t>
                            </w:r>
                            <w:r>
                              <w:rPr>
                                <w:rFonts w:asciiTheme="minorEastAsia" w:hAnsiTheme="minorEastAsia" w:cs="굴림"/>
                                <w:b/>
                                <w:bCs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>1. 기존 논문심사결과보고서</w:t>
                            </w:r>
                            <w:r>
                              <w:rPr>
                                <w:rFonts w:asciiTheme="minorEastAsia" w:hAnsiTheme="minorEastAsia" w:cs="굴림"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 xml:space="preserve"> &lt;심사위원장 작성&gt;</w:t>
                            </w:r>
                          </w:p>
                          <w:p>
                            <w:pPr>
                              <w:ind w:left="300" w:hanging="300"/>
                              <w:autoSpaceDE/>
                              <w:autoSpaceDN/>
                              <w:widowControl/>
                              <w:wordWrap/>
                              <w:jc w:val="left"/>
                              <w:spacing w:after="0" w:line="288" w:lineRule="auto"/>
                              <w:rPr>
                                <w:rFonts w:asciiTheme="minorEastAsia" w:hAnsiTheme="minorEastAsia" w:cs="굴림"/>
                                <w:color w:val="000000"/>
                                <w:szCs w:val="20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cs="굴림"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 xml:space="preserve">     </w:t>
                            </w:r>
                            <w:r>
                              <w:rPr>
                                <w:rFonts w:asciiTheme="minorEastAsia" w:hAnsiTheme="minorEastAsia" w:cs="굴림"/>
                                <w:b/>
                                <w:bCs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 xml:space="preserve">2. Evaluation of Dissertation Defense(국외 논문심사 보고서) </w:t>
                            </w:r>
                            <w:r>
                              <w:rPr>
                                <w:rFonts w:asciiTheme="minorEastAsia" w:hAnsiTheme="minorEastAsia" w:cs="굴림"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>&lt;외국인 심사위원 작성&gt;</w:t>
                            </w:r>
                          </w:p>
                          <w:p>
                            <w:pPr>
                              <w:ind w:left="300" w:hanging="300"/>
                              <w:autoSpaceDE/>
                              <w:autoSpaceDN/>
                              <w:widowControl/>
                              <w:wordWrap/>
                              <w:jc w:val="left"/>
                              <w:spacing w:after="0" w:line="288" w:lineRule="auto"/>
                              <w:rPr>
                                <w:rFonts w:asciiTheme="minorEastAsia" w:hAnsiTheme="minorEastAsia" w:cs="굴림"/>
                                <w:color w:val="000000"/>
                                <w:szCs w:val="20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cs="굴림"/>
                                <w:b/>
                                <w:bCs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>     3. Personal Information of Foreign Examiner(외국인심사위원 인적사항 확인서)</w:t>
                            </w:r>
                          </w:p>
                          <w:p>
                            <w:pPr>
                              <w:ind w:left="300" w:hanging="300"/>
                              <w:autoSpaceDE/>
                              <w:autoSpaceDN/>
                              <w:widowControl/>
                              <w:wordWrap/>
                              <w:jc w:val="left"/>
                              <w:spacing w:after="0" w:line="288" w:lineRule="auto"/>
                              <w:rPr>
                                <w:rFonts w:asciiTheme="minorEastAsia" w:hAnsiTheme="minorEastAsia" w:cs="굴림"/>
                                <w:color w:val="000000"/>
                                <w:szCs w:val="20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cs="굴림"/>
                                <w:b/>
                                <w:bCs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 xml:space="preserve">        </w:t>
                            </w:r>
                            <w:r>
                              <w:rPr>
                                <w:rFonts w:asciiTheme="minorEastAsia" w:hAnsiTheme="minorEastAsia" w:cs="굴림"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>&lt;외국인 심사위원 작성&gt;: 외국인 심사위원이 국내에 계좌가 없는 경우만 제출</w:t>
                            </w:r>
                          </w:p>
                          <w:p>
                            <w:pPr>
                              <w:ind w:left="300" w:hanging="300"/>
                              <w:autoSpaceDE/>
                              <w:autoSpaceDN/>
                              <w:widowControl/>
                              <w:wordWrap/>
                              <w:jc w:val="left"/>
                              <w:spacing w:after="0" w:line="288" w:lineRule="auto"/>
                              <w:rPr>
                                <w:rFonts w:asciiTheme="minorEastAsia" w:hAnsiTheme="minorEastAsia" w:cs="굴림"/>
                                <w:color w:val="000000"/>
                                <w:szCs w:val="20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cs="굴림"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 xml:space="preserve">     </w:t>
                            </w:r>
                            <w:r>
                              <w:rPr>
                                <w:rFonts w:asciiTheme="minorEastAsia" w:hAnsiTheme="minorEastAsia" w:cs="굴림"/>
                                <w:b/>
                                <w:bCs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 xml:space="preserve">4. 논문심사회의록 및 요지 </w:t>
                            </w:r>
                            <w:r>
                              <w:rPr>
                                <w:rFonts w:asciiTheme="minorEastAsia" w:hAnsiTheme="minorEastAsia" w:cs="굴림"/>
                                <w:iCs/>
                                <w:color w:val="000000"/>
                                <w:szCs w:val="20"/>
                                <w:kern w:val="0"/>
                              </w:rPr>
                              <w:t>&lt;심사위원장 작성&gt;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25" style="position:absolute;margin-left:6.65pt;margin-top:-0.5pt;width:437.25pt;height:110.55pt;mso-position-horizontal-relative:column;mso-position-vertical-relative:line;v-text-anchor:top;mso-wrap-style:square;z-index:251674624" o:allowincell="t" filled="t" fillcolor="#ffffff" stroked="t" strokecolor="#0" strokeweight="0.75pt">
                <v:textbox style="mso-fit-shape-to-text:t" inset="2.5mm,1.3mm,2.5mm,1.3mm">
                  <w:txbxContent>
                    <w:p>
                      <w:pPr>
                        <w:ind w:left="300" w:hanging="300"/>
                        <w:autoSpaceDE/>
                        <w:autoSpaceDN/>
                        <w:widowControl/>
                        <w:wordWrap/>
                        <w:jc w:val="left"/>
                        <w:spacing w:after="0" w:line="288" w:lineRule="auto"/>
                        <w:rPr>
                          <w:rFonts w:asciiTheme="minorEastAsia" w:hAnsiTheme="minorEastAsia" w:cs="굴림"/>
                          <w:color w:val="000000"/>
                          <w:szCs w:val="20"/>
                          <w:kern w:val="0"/>
                        </w:rPr>
                      </w:pPr>
                      <w:r>
                        <w:rPr>
                          <w:rFonts w:asciiTheme="minorEastAsia" w:hAnsiTheme="minorEastAsia" w:cs="굴림"/>
                          <w:b/>
                          <w:bCs/>
                          <w:color w:val="000000"/>
                          <w:szCs w:val="20"/>
                          <w:kern w:val="0"/>
                        </w:rPr>
                        <w:t xml:space="preserve">     </w:t>
                      </w:r>
                      <w:r>
                        <w:rPr>
                          <w:rFonts w:asciiTheme="minorEastAsia" w:hAnsiTheme="minorEastAsia" w:cs="굴림"/>
                          <w:b/>
                          <w:bCs/>
                          <w:iCs/>
                          <w:color w:val="000000"/>
                          <w:szCs w:val="20"/>
                          <w:kern w:val="0"/>
                        </w:rPr>
                        <w:t>1. 기존 논문심사결과보고서</w:t>
                      </w:r>
                      <w:r>
                        <w:rPr>
                          <w:rFonts w:asciiTheme="minorEastAsia" w:hAnsiTheme="minorEastAsia" w:cs="굴림"/>
                          <w:iCs/>
                          <w:color w:val="000000"/>
                          <w:szCs w:val="20"/>
                          <w:kern w:val="0"/>
                        </w:rPr>
                        <w:t xml:space="preserve"> &lt;심사위원장 작성&gt;</w:t>
                      </w:r>
                    </w:p>
                    <w:p>
                      <w:pPr>
                        <w:ind w:left="300" w:hanging="300"/>
                        <w:autoSpaceDE/>
                        <w:autoSpaceDN/>
                        <w:widowControl/>
                        <w:wordWrap/>
                        <w:jc w:val="left"/>
                        <w:spacing w:after="0" w:line="288" w:lineRule="auto"/>
                        <w:rPr>
                          <w:rFonts w:asciiTheme="minorEastAsia" w:hAnsiTheme="minorEastAsia" w:cs="굴림"/>
                          <w:color w:val="000000"/>
                          <w:szCs w:val="20"/>
                          <w:kern w:val="0"/>
                        </w:rPr>
                      </w:pPr>
                      <w:r>
                        <w:rPr>
                          <w:rFonts w:asciiTheme="minorEastAsia" w:hAnsiTheme="minorEastAsia" w:cs="굴림"/>
                          <w:iCs/>
                          <w:color w:val="000000"/>
                          <w:szCs w:val="20"/>
                          <w:kern w:val="0"/>
                        </w:rPr>
                        <w:t xml:space="preserve">     </w:t>
                      </w:r>
                      <w:r>
                        <w:rPr>
                          <w:rFonts w:asciiTheme="minorEastAsia" w:hAnsiTheme="minorEastAsia" w:cs="굴림"/>
                          <w:b/>
                          <w:bCs/>
                          <w:iCs/>
                          <w:color w:val="000000"/>
                          <w:szCs w:val="20"/>
                          <w:kern w:val="0"/>
                        </w:rPr>
                        <w:t xml:space="preserve">2. Evaluation of Dissertation Defense(국외 논문심사 보고서) </w:t>
                      </w:r>
                      <w:r>
                        <w:rPr>
                          <w:rFonts w:asciiTheme="minorEastAsia" w:hAnsiTheme="minorEastAsia" w:cs="굴림"/>
                          <w:iCs/>
                          <w:color w:val="000000"/>
                          <w:szCs w:val="20"/>
                          <w:kern w:val="0"/>
                        </w:rPr>
                        <w:t>&lt;외국인 심사위원 작성&gt;</w:t>
                      </w:r>
                    </w:p>
                    <w:p>
                      <w:pPr>
                        <w:ind w:left="300" w:hanging="300"/>
                        <w:autoSpaceDE/>
                        <w:autoSpaceDN/>
                        <w:widowControl/>
                        <w:wordWrap/>
                        <w:jc w:val="left"/>
                        <w:spacing w:after="0" w:line="288" w:lineRule="auto"/>
                        <w:rPr>
                          <w:rFonts w:asciiTheme="minorEastAsia" w:hAnsiTheme="minorEastAsia" w:cs="굴림"/>
                          <w:color w:val="000000"/>
                          <w:szCs w:val="20"/>
                          <w:kern w:val="0"/>
                        </w:rPr>
                      </w:pPr>
                      <w:r>
                        <w:rPr>
                          <w:rFonts w:asciiTheme="minorEastAsia" w:hAnsiTheme="minorEastAsia" w:cs="굴림"/>
                          <w:b/>
                          <w:bCs/>
                          <w:iCs/>
                          <w:color w:val="000000"/>
                          <w:szCs w:val="20"/>
                          <w:kern w:val="0"/>
                        </w:rPr>
                        <w:t>     3. Personal Information of Foreign Examiner(외국인심사위원 인적사항 확인서)</w:t>
                      </w:r>
                    </w:p>
                    <w:p>
                      <w:pPr>
                        <w:ind w:left="300" w:hanging="300"/>
                        <w:autoSpaceDE/>
                        <w:autoSpaceDN/>
                        <w:widowControl/>
                        <w:wordWrap/>
                        <w:jc w:val="left"/>
                        <w:spacing w:after="0" w:line="288" w:lineRule="auto"/>
                        <w:rPr>
                          <w:rFonts w:asciiTheme="minorEastAsia" w:hAnsiTheme="minorEastAsia" w:cs="굴림"/>
                          <w:color w:val="000000"/>
                          <w:szCs w:val="20"/>
                          <w:kern w:val="0"/>
                        </w:rPr>
                      </w:pPr>
                      <w:r>
                        <w:rPr>
                          <w:rFonts w:asciiTheme="minorEastAsia" w:hAnsiTheme="minorEastAsia" w:cs="굴림"/>
                          <w:b/>
                          <w:bCs/>
                          <w:iCs/>
                          <w:color w:val="000000"/>
                          <w:szCs w:val="20"/>
                          <w:kern w:val="0"/>
                        </w:rPr>
                        <w:t xml:space="preserve">        </w:t>
                      </w:r>
                      <w:r>
                        <w:rPr>
                          <w:rFonts w:asciiTheme="minorEastAsia" w:hAnsiTheme="minorEastAsia" w:cs="굴림"/>
                          <w:iCs/>
                          <w:color w:val="000000"/>
                          <w:szCs w:val="20"/>
                          <w:kern w:val="0"/>
                        </w:rPr>
                        <w:t>&lt;외국인 심사위원 작성&gt;: 외국인 심사위원이 국내에 계좌가 없는 경우만 제출</w:t>
                      </w:r>
                    </w:p>
                    <w:p>
                      <w:pPr>
                        <w:ind w:left="300" w:hanging="300"/>
                        <w:autoSpaceDE/>
                        <w:autoSpaceDN/>
                        <w:widowControl/>
                        <w:wordWrap/>
                        <w:jc w:val="left"/>
                        <w:spacing w:after="0" w:line="288" w:lineRule="auto"/>
                        <w:rPr>
                          <w:rFonts w:asciiTheme="minorEastAsia" w:hAnsiTheme="minorEastAsia" w:cs="굴림"/>
                          <w:color w:val="000000"/>
                          <w:szCs w:val="20"/>
                          <w:kern w:val="0"/>
                        </w:rPr>
                      </w:pPr>
                      <w:r>
                        <w:rPr>
                          <w:rFonts w:asciiTheme="minorEastAsia" w:hAnsiTheme="minorEastAsia" w:cs="굴림"/>
                          <w:iCs/>
                          <w:color w:val="000000"/>
                          <w:szCs w:val="20"/>
                          <w:kern w:val="0"/>
                        </w:rPr>
                        <w:t xml:space="preserve">     </w:t>
                      </w:r>
                      <w:r>
                        <w:rPr>
                          <w:rFonts w:asciiTheme="minorEastAsia" w:hAnsiTheme="minorEastAsia" w:cs="굴림"/>
                          <w:b/>
                          <w:bCs/>
                          <w:iCs/>
                          <w:color w:val="000000"/>
                          <w:szCs w:val="20"/>
                          <w:kern w:val="0"/>
                        </w:rPr>
                        <w:t xml:space="preserve">4. 논문심사회의록 및 요지 </w:t>
                      </w:r>
                      <w:r>
                        <w:rPr>
                          <w:rFonts w:asciiTheme="minorEastAsia" w:hAnsiTheme="minorEastAsia" w:cs="굴림"/>
                          <w:iCs/>
                          <w:color w:val="000000"/>
                          <w:szCs w:val="20"/>
                          <w:kern w:val="0"/>
                        </w:rPr>
                        <w:t>&lt;심사위원장 작성&gt;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>   </w:t>
      </w:r>
      <w:r>
        <w:rPr>
          <w:rFonts w:asciiTheme="minorEastAsia" w:hAnsiTheme="minorEastAsia" w:cs="굴림"/>
          <w:color w:val="000000"/>
          <w:szCs w:val="20"/>
          <w:kern w:val="0"/>
        </w:rPr>
        <w:t>★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국외에서 심사하는 경우 </w:t>
      </w:r>
      <w:r>
        <w:rPr>
          <w:rFonts w:asciiTheme="minorEastAsia" w:hAnsiTheme="minorEastAsia" w:cs="굴림"/>
          <w:b/>
          <w:color w:val="000000"/>
          <w:szCs w:val="20"/>
          <w:kern w:val="0"/>
        </w:rPr>
        <w:t>논문심사비의 세금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은 공제하지 않습니다. </w: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 w:val="6"/>
          <w:szCs w:val="6"/>
          <w:kern w:val="0"/>
        </w:rPr>
      </w:pP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> </w: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b/>
          <w:color w:val="000000"/>
          <w:sz w:val="23"/>
          <w:szCs w:val="23"/>
          <w:kern w:val="0"/>
        </w:rPr>
        <w:t xml:space="preserve">3. </w:t>
      </w:r>
      <w:r>
        <w:rPr>
          <w:rFonts w:asciiTheme="minorEastAsia" w:hAnsiTheme="minorEastAsia" w:cs="굴림"/>
          <w:b/>
          <w:color w:val="000000"/>
          <w:sz w:val="23"/>
          <w:szCs w:val="23"/>
          <w:kern w:val="0"/>
        </w:rPr>
        <w:t xml:space="preserve">외국인 심사위원의 </w:t>
      </w:r>
      <w:r>
        <w:rPr>
          <w:rFonts w:asciiTheme="minorEastAsia" w:hAnsiTheme="minorEastAsia" w:cs="굴림"/>
          <w:b/>
          <w:color w:val="000000"/>
          <w:sz w:val="23"/>
          <w:szCs w:val="23"/>
          <w:kern w:val="0"/>
        </w:rPr>
        <w:t>논문심사비 지급</w:t>
      </w:r>
    </w:p>
    <w:p>
      <w:pPr>
        <w:ind w:left="300" w:hanging="30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>   </w:t>
      </w:r>
      <w:r>
        <w:rPr>
          <w:rFonts w:asciiTheme="minorEastAsia" w:hAnsiTheme="minorEastAsia" w:cs="굴림"/>
          <w:color w:val="000000"/>
          <w:szCs w:val="20"/>
          <w:kern w:val="0"/>
        </w:rPr>
        <w:t>★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b/>
          <w:color w:val="000000"/>
          <w:szCs w:val="20"/>
          <w:kern w:val="0"/>
        </w:rPr>
        <w:t>논문심사비 지급방법</w:t>
      </w:r>
    </w:p>
    <w:p>
      <w:pPr>
        <w:pStyle w:val="a6"/>
        <w:ind w:leftChars="0"/>
        <w:autoSpaceDE/>
        <w:autoSpaceDN/>
        <w:widowControl/>
        <w:wordWrap/>
        <w:jc w:val="left"/>
        <w:numPr>
          <w:ilvl w:val="0"/>
          <w:numId w:val="3"/>
        </w:numPr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외국인 심사위원이 국내 계좌가 있는 경우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, </w:t>
      </w:r>
    </w:p>
    <w:p>
      <w:pPr>
        <w:pStyle w:val="a6"/>
        <w:ind w:leftChars="0" w:left="96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  <w:u w:val="single" w:color="auto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>심사위원 입력 시에 입력한 본인의 계좌로 입금됩니다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. 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(권장사항)</w:t>
      </w:r>
    </w:p>
    <w:p>
      <w:pPr>
        <w:pStyle w:val="a6"/>
        <w:ind w:leftChars="0"/>
        <w:autoSpaceDE/>
        <w:autoSpaceDN/>
        <w:widowControl/>
        <w:wordWrap/>
        <w:jc w:val="left"/>
        <w:numPr>
          <w:ilvl w:val="0"/>
          <w:numId w:val="3"/>
        </w:numPr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외국인 심사위원이 국내 계좌 개설이 불가능한 경우</w:t>
      </w:r>
      <w:r>
        <w:rPr>
          <w:rFonts w:asciiTheme="minorEastAsia" w:hAnsiTheme="minorEastAsia" w:cs="굴림"/>
          <w:color w:val="000000"/>
          <w:szCs w:val="20"/>
          <w:kern w:val="0"/>
        </w:rPr>
        <w:t>,</w:t>
      </w:r>
    </w:p>
    <w:p>
      <w:pPr>
        <w:ind w:left="96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>불가피하게 지도교수가 수령한 후, 외국인 심사위원에게 전달하되 아래의 서류를 추가로 제출합니다.</w:t>
      </w:r>
    </w:p>
    <w:p>
      <w:pPr>
        <w:ind w:left="96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  <w:u w:val="single" w:color="auto"/>
        </w:rPr>
      </w:pP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- “Personal Information of Foreign Examiner</w:t>
      </w:r>
      <w:r>
        <w:rPr>
          <w:rFonts w:asciiTheme="minorEastAsia" w:hAnsiTheme="minorEastAsia" w:cs="굴림"/>
          <w:color w:val="000000"/>
          <w:sz w:val="6"/>
          <w:szCs w:val="6"/>
          <w:kern w:val="0"/>
          <w:u w:val="single" w:color="auto"/>
        </w:rPr>
        <w:t xml:space="preserve"> 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(외국인심사위원 인적사항 확인서)”</w:t>
      </w:r>
    </w:p>
    <w:p>
      <w:pPr>
        <w:ind w:left="96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  <w:u w:val="single" w:color="auto"/>
        </w:rPr>
      </w:pP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- 외국인 심사위원의 자필 사인이 들어간 영수증 원본</w:t>
      </w:r>
    </w:p>
    <w:p>
      <w:pPr>
        <w:ind w:left="96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 xml:space="preserve">위 서류는 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 xml:space="preserve">단과대학 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 xml:space="preserve">RC 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행정팀에서 보관</w:t>
      </w:r>
      <w:r>
        <w:rPr>
          <w:rFonts w:asciiTheme="minorEastAsia" w:hAnsiTheme="minorEastAsia" w:cs="굴림"/>
          <w:color w:val="000000"/>
          <w:szCs w:val="20"/>
          <w:kern w:val="0"/>
          <w:u w:val="single" w:color="auto"/>
        </w:rPr>
        <w:t>합니다.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 </w:t>
      </w:r>
    </w:p>
    <w:p>
      <w:pPr>
        <w:pStyle w:val="a6"/>
        <w:ind w:leftChars="0"/>
        <w:autoSpaceDE/>
        <w:autoSpaceDN/>
        <w:widowControl/>
        <w:wordWrap/>
        <w:jc w:val="left"/>
        <w:numPr>
          <w:ilvl w:val="0"/>
          <w:numId w:val="3"/>
        </w:numPr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color w:val="000000"/>
          <w:szCs w:val="20"/>
          <w:kern w:val="0"/>
        </w:rPr>
        <w:t>외국인 심사위원 계좌로 해외송금</w:t>
      </w:r>
    </w:p>
    <w:p>
      <w:pPr>
        <w:ind w:left="96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>단,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 </w:t>
      </w:r>
      <w:r>
        <w:rPr>
          <w:rFonts w:asciiTheme="minorEastAsia" w:hAnsiTheme="minorEastAsia" w:cs="굴림"/>
          <w:color w:val="000000"/>
          <w:szCs w:val="20"/>
          <w:kern w:val="0"/>
        </w:rPr>
        <w:t>해외송금 수수료는 단과대학 행정팀 예산으로 집행해야 합니다.</w:t>
      </w:r>
    </w:p>
    <w:p>
      <w:pPr>
        <w:ind w:left="960"/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  <w:r>
        <w:rPr>
          <w:rFonts w:asciiTheme="minorEastAsia" w:hAnsiTheme="minorEastAsia" w:cs="굴림"/>
          <w:color w:val="000000"/>
          <w:szCs w:val="20"/>
          <w:kern w:val="0"/>
        </w:rPr>
        <w:t>(</w:t>
      </w:r>
      <w:r>
        <w:rPr>
          <w:rFonts w:asciiTheme="minorEastAsia" w:hAnsiTheme="minorEastAsia" w:cs="굴림"/>
          <w:color w:val="000000"/>
          <w:szCs w:val="20"/>
          <w:kern w:val="0"/>
        </w:rPr>
        <w:t xml:space="preserve">붙임문서 </w:t>
      </w:r>
      <w:r>
        <w:rPr>
          <w:rFonts w:asciiTheme="minorEastAsia" w:hAnsiTheme="minorEastAsia" w:cs="굴림"/>
          <w:color w:val="000000"/>
          <w:szCs w:val="20"/>
          <w:kern w:val="0"/>
        </w:rPr>
        <w:t>외화송금신청 관련 안내_재무팀, 외화송금신청서 양식 참조)</w:t>
      </w:r>
    </w:p>
    <w:p>
      <w:pPr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left"/>
        <w:spacing w:after="0" w:line="288" w:lineRule="auto"/>
        <w:rPr>
          <w:rFonts w:asciiTheme="minorEastAsia" w:hAnsiTheme="minorEastAsia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left"/>
        <w:spacing w:after="0" w:line="288" w:lineRule="auto"/>
        <w:rPr>
          <w:rFonts w:ascii="굴림체" w:eastAsia="굴림체" w:hAnsi="굴림체" w:cs="굴림"/>
          <w:b/>
          <w:bCs/>
          <w:color w:val="000000"/>
          <w:sz w:val="22"/>
          <w:kern w:val="0"/>
        </w:rPr>
      </w:pPr>
    </w:p>
    <w:p>
      <w:pPr>
        <w:ind w:left="600" w:hanging="600"/>
        <w:autoSpaceDE/>
        <w:autoSpaceDN/>
        <w:widowControl/>
        <w:wordWrap/>
        <w:jc w:val="left"/>
        <w:spacing w:after="0" w:line="288" w:lineRule="auto"/>
        <w:rPr>
          <w:rFonts w:ascii="굴림체" w:eastAsia="굴림체" w:hAnsi="굴림체" w:cs="굴림"/>
          <w:color w:val="000000"/>
          <w:sz w:val="30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288" w:lineRule="auto"/>
        <w:rPr>
          <w:rFonts w:ascii="굴림체" w:eastAsia="굴림체" w:hAnsi="굴림체" w:cs="굴림"/>
          <w:color w:val="000000"/>
          <w:sz w:val="30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="굴림체" w:eastAsia="굴림체" w:hAnsi="굴림체" w:cs="굴림"/>
          <w:color w:val="000000"/>
          <w:sz w:val="30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="굴림체" w:eastAsia="굴림체" w:hAnsi="굴림체" w:cs="굴림"/>
          <w:color w:val="000000"/>
          <w:sz w:val="30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="굴림체" w:eastAsia="굴림체" w:hAnsi="굴림체" w:cs="굴림"/>
          <w:color w:val="000000"/>
          <w:sz w:val="30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="굴림체" w:eastAsia="굴림체" w:hAnsi="굴림체" w:cs="굴림"/>
          <w:color w:val="000000"/>
          <w:sz w:val="30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="굴림체" w:eastAsia="굴림체" w:hAnsi="굴림체" w:cs="굴림"/>
          <w:color w:val="000000"/>
          <w:sz w:val="30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Theme="minorEastAsia" w:hAnsiTheme="minorEastAsia" w:cs="굴림"/>
          <w:b/>
          <w:color w:val="376092"/>
          <w:sz w:val="24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Theme="minorEastAsia" w:hAnsiTheme="minorEastAsia" w:cs="굴림"/>
          <w:b/>
          <w:color w:val="376092"/>
          <w:sz w:val="24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Theme="minorEastAsia" w:hAnsiTheme="minorEastAsia" w:cs="굴림"/>
          <w:b/>
          <w:color w:val="376092"/>
          <w:sz w:val="24"/>
          <w:szCs w:val="3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Theme="minorEastAsia" w:hAnsiTheme="minorEastAsia" w:cs="굴림"/>
          <w:color w:val="376092"/>
          <w:sz w:val="22"/>
          <w:szCs w:val="20"/>
          <w:kern w:val="0"/>
        </w:rPr>
      </w:pPr>
      <w:r>
        <w:rPr>
          <w:rFonts w:asciiTheme="minorEastAsia" w:hAnsiTheme="minorEastAsia" w:cs="굴림"/>
          <w:b/>
          <w:color w:val="376092"/>
          <w:sz w:val="24"/>
          <w:szCs w:val="30"/>
          <w:kern w:val="0"/>
        </w:rPr>
        <w:t>[</w:t>
      </w:r>
      <w:r>
        <w:rPr>
          <w:rFonts w:asciiTheme="minorEastAsia" w:hAnsiTheme="minorEastAsia" w:cs="굴림"/>
          <w:b/>
          <w:color w:val="376092"/>
          <w:sz w:val="24"/>
          <w:szCs w:val="30"/>
          <w:kern w:val="0"/>
        </w:rPr>
        <w:t>작성예시</w:t>
      </w:r>
      <w:r>
        <w:rPr>
          <w:rFonts w:asciiTheme="minorEastAsia" w:hAnsiTheme="minorEastAsia" w:cs="굴림"/>
          <w:b/>
          <w:color w:val="376092"/>
          <w:sz w:val="24"/>
          <w:szCs w:val="30"/>
          <w:kern w:val="0"/>
        </w:rPr>
        <w:t>1</w:t>
      </w:r>
      <w:r>
        <w:rPr>
          <w:rFonts w:asciiTheme="minorEastAsia" w:hAnsiTheme="minorEastAsia" w:cs="굴림"/>
          <w:b/>
          <w:color w:val="376092"/>
          <w:sz w:val="24"/>
          <w:szCs w:val="30"/>
          <w:kern w:val="0"/>
        </w:rPr>
        <w:t xml:space="preserve">] </w:t>
      </w:r>
      <w:r>
        <w:rPr>
          <w:rFonts w:asciiTheme="minorEastAsia" w:hAnsiTheme="minorEastAsia" w:cs="굴림"/>
          <w:b/>
          <w:color w:val="376092"/>
          <w:sz w:val="24"/>
          <w:szCs w:val="30"/>
          <w:kern w:val="0"/>
        </w:rPr>
        <w:t xml:space="preserve">1. </w:t>
      </w:r>
      <w:r>
        <w:rPr>
          <w:rFonts w:asciiTheme="minorEastAsia" w:hAnsiTheme="minorEastAsia" w:cs="굴림"/>
          <w:b/>
          <w:bCs/>
          <w:color w:val="376092"/>
          <w:sz w:val="24"/>
          <w:kern w:val="0"/>
        </w:rPr>
        <w:t xml:space="preserve">외국인 심사위원이 국내에서 심사하는 경우 </w:t>
      </w:r>
    </w:p>
    <w:p>
      <w:pPr>
        <w:autoSpaceDE/>
        <w:autoSpaceDN/>
        <w:widowControl/>
        <w:wordWrap/>
        <w:jc w:val="center"/>
        <w:spacing w:after="0" w:line="384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HY헤드라인M" w:eastAsia="HY헤드라인M" w:hAnsi="바탕" w:cs="굴림" w:hint="eastAsia"/>
          <w:color w:val="000000"/>
          <w:sz w:val="40"/>
          <w:szCs w:val="40"/>
          <w:kern w:val="0"/>
          <w:u w:val="single" w:color="auto"/>
          <w:spacing w:val="80"/>
        </w:rPr>
        <w:t>논문심사결과보고서</w:t>
      </w:r>
    </w:p>
    <w:p>
      <w:pPr>
        <w:autoSpaceDE/>
        <w:autoSpaceDN/>
        <w:widowControl/>
        <w:wordWrap/>
        <w:jc w:val="center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과      정 :                         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>  (                           )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학      과 :                         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>  (                      전공 )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성      명 :                         </w: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t>  ( 학번               /   기 )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지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>도 교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>수: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외국어논문작성 : </w:t>
      </w:r>
      <w:r>
        <w:rPr>
          <w:rFonts w:asciiTheme="minorEastAsia" w:hAnsiTheme="minorEastAsia" w:cs="굴림"/>
          <w:b/>
          <w:bCs/>
          <w:color w:val="953735"/>
          <w:sz w:val="24"/>
          <w:szCs w:val="24"/>
          <w:kern w:val="0"/>
        </w:rPr>
        <w:t>→ “해당사항없음” 또는 “영어” 등</w:t>
      </w:r>
      <w:r>
        <w:rPr>
          <w:rFonts w:ascii="굴림" w:eastAsia="굴림" w:hAnsi="굴림" w:cs="굴림" w:hint="eastAsia"/>
          <w:b/>
          <w:bCs/>
          <w:color w:val="953735"/>
          <w:sz w:val="24"/>
          <w:szCs w:val="24"/>
          <w:kern w:val="0"/>
        </w:rPr>
        <w:t xml:space="preserve">              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Theme="minorEastAsia" w:hAnsiTheme="minorEastAsia" w:cs="굴림"/>
          <w:color w:val="953735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연구윤리 서약 : 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</w:t>
      </w:r>
      <w:r>
        <w:rPr>
          <w:rFonts w:asciiTheme="minorEastAsia" w:hAnsiTheme="minorEastAsia" w:cs="굴림"/>
          <w:b/>
          <w:bCs/>
          <w:color w:val="953735"/>
          <w:sz w:val="24"/>
          <w:szCs w:val="24"/>
          <w:kern w:val="0"/>
        </w:rPr>
        <w:t xml:space="preserve">→ 서약완료                  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논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>문 제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>목: (한글)</w: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FFFFFF"/>
          <w:sz w:val="24"/>
          <w:szCs w:val="24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FFFFFF"/>
          <w:sz w:val="24"/>
          <w:szCs w:val="24"/>
          <w:kern w:val="0"/>
        </w:rPr>
        <w:t xml:space="preserve"> 논 문 제 목: 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 xml:space="preserve">(영문)                </w:t>
      </w:r>
    </w:p>
    <w:p>
      <w:pPr>
        <w:autoSpaceDE/>
        <w:autoSpaceDN/>
        <w:widowControl/>
        <w:wordWrap/>
        <w:jc w:val="left"/>
        <w:spacing w:after="0" w:line="600" w:lineRule="auto"/>
        <w:rPr>
          <w:rFonts w:ascii="바탕" w:eastAsia="바탕" w:hAnsi="바탕" w:cs="굴림"/>
          <w:color w:val="953735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highlight w:val="yellow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highlight w:val="yellow"/>
          <w:kern w:val="0"/>
        </w:rPr>
        <w:t xml:space="preserve"> 논문심사평 :                </w:t>
      </w:r>
      <w:r>
        <w:rPr>
          <w:rFonts w:asciiTheme="minorEastAsia" w:hAnsiTheme="minorEastAsia" w:cs="굴림"/>
          <w:b/>
          <w:bCs/>
          <w:color w:val="953735"/>
          <w:sz w:val="24"/>
          <w:szCs w:val="24"/>
          <w:highlight w:val="yellow"/>
          <w:kern w:val="0"/>
        </w:rPr>
        <w:t>반드시 기재요망</w:t>
      </w:r>
      <w:r>
        <w:rPr>
          <w:rFonts w:ascii="굴림" w:eastAsia="굴림" w:hAnsi="굴림" w:cs="굴림" w:hint="eastAsia"/>
          <w:b/>
          <w:bCs/>
          <w:color w:val="953735"/>
          <w:sz w:val="24"/>
          <w:szCs w:val="24"/>
          <w:kern w:val="0"/>
        </w:rPr>
        <w:t xml:space="preserve"> </w:t>
      </w:r>
    </w:p>
    <w:p>
      <w:pPr>
        <w:autoSpaceDE/>
        <w:autoSpaceDN/>
        <w:widowControl/>
        <w:wordWrap/>
        <w:jc w:val="left"/>
        <w:spacing w:after="0" w:line="384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t>￭</w: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t>논문 및 구술시험 평가 (100점 만점)</w:t>
      </w:r>
      <w:r>
        <w:rPr>
          <w:rFonts w:ascii="바탕" w:eastAsia="바탕" w:hAnsi="바탕" w:cs="굴림"/>
          <w:color w:val="000000"/>
          <w:szCs w:val="20"/>
          <w:kern w:val="0"/>
        </w:rPr>
        <w:t xml:space="preserve"> </w:t>
      </w:r>
    </w:p>
    <w:tbl>
      <w:tblPr>
        <w:tblpPr w:leftFromText="142" w:rightFromText="142" w:vertAnchor="text" w:horzAnchor="text" w:tblpXSpec="center" w:tblpY="1"/>
        <w:tblOverlap w:val="never"/>
        <w:tblW w:w="9126" w:type="dxa"/>
        <w:tblLook w:val="04A0" w:firstRow="1" w:lastRow="0" w:firstColumn="1" w:lastColumn="0" w:noHBand="0" w:noVBand="1"/>
        <w:jc w:val="center"/>
        <w:tblCellMar>
          <w:left w:w="0" w:type="dxa"/>
          <w:right w:w="0" w:type="dxa"/>
        </w:tblCellMar>
      </w:tblPr>
      <w:tblGrid>
        <w:gridCol w:w="1276"/>
        <w:gridCol w:w="1627"/>
        <w:gridCol w:w="1335"/>
        <w:gridCol w:w="1456"/>
        <w:gridCol w:w="3432"/>
      </w:tblGrid>
      <w:tr>
        <w:trPr>
          <w:jc w:val="center"/>
          <w:trHeight w:val="442" w:hRule="atLeast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t>구분</w:t>
            </w:r>
          </w:p>
        </w:tc>
        <w:tc>
          <w:tcPr>
            <w:tcW w:w="16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t>성명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t>성적</w:t>
            </w:r>
          </w:p>
        </w:tc>
        <w:tc>
          <w:tcPr>
            <w:tcW w:w="14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t>날인</w:t>
            </w:r>
          </w:p>
        </w:tc>
        <w:tc>
          <w:tcPr>
            <w:tcW w:w="34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t>비고</w:t>
            </w:r>
          </w:p>
        </w:tc>
      </w:tr>
      <w:tr>
        <w:trPr>
          <w:jc w:val="center"/>
          <w:trHeight w:val="442" w:hRule="atLeast"/>
        </w:trPr>
        <w:tc>
          <w:tcPr>
            <w:tcW w:w="12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t> 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t>  ○   ○   ○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i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i/>
                <w:color w:val="000000"/>
                <w:szCs w:val="20"/>
                <w:kern w:val="0"/>
              </w:rPr>
              <w:t>90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end"/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</w:tr>
      <w:tr>
        <w:trPr>
          <w:jc w:val="center"/>
          <w:trHeight w:val="442" w:hRule="atLeast"/>
        </w:trPr>
        <w:tc>
          <w:tcPr>
            <w:tcW w:w="12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 ○   ○   ○</w:instrTex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i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i/>
                <w:color w:val="000000"/>
                <w:szCs w:val="20"/>
                <w:kern w:val="0"/>
              </w:rPr>
              <w:instrText>90</w:instrTex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end"/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</w:tr>
      <w:tr>
        <w:trPr>
          <w:jc w:val="center"/>
          <w:trHeight w:val="442" w:hRule="atLeast"/>
        </w:trPr>
        <w:tc>
          <w:tcPr>
            <w:tcW w:w="12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 ○   ○   ○</w:instrTex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i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i/>
                <w:color w:val="000000"/>
                <w:szCs w:val="20"/>
                <w:kern w:val="0"/>
              </w:rPr>
              <w:instrText>90</w:instrTex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end"/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</w:tr>
      <w:tr>
        <w:trPr>
          <w:jc w:val="center"/>
          <w:trHeight w:val="442" w:hRule="atLeast"/>
        </w:trPr>
        <w:tc>
          <w:tcPr>
            <w:tcW w:w="12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 ○   ○   ○</w:instrTex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i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i/>
                <w:color w:val="000000"/>
                <w:szCs w:val="20"/>
                <w:kern w:val="0"/>
              </w:rPr>
              <w:instrText>90</w:instrTex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end"/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</w:tr>
      <w:tr>
        <w:trPr>
          <w:jc w:val="center"/>
          <w:trHeight w:val="442" w:hRule="atLeast"/>
        </w:trPr>
        <w:tc>
          <w:tcPr>
            <w:tcW w:w="127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i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  <w:r>
              <w:rPr>
                <w:rFonts w:ascii="굴림체" w:eastAsia="굴림체" w:hAnsi="굴림체" w:cs="굴림" w:hint="eastAsia"/>
                <w:b/>
                <w:bCs/>
                <w:i/>
                <w:color w:val="000000"/>
                <w:szCs w:val="20"/>
                <w:kern w:val="0"/>
              </w:rPr>
              <w:instrText> </w:instrText>
            </w:r>
            <w:r>
              <w:rPr>
                <w:rFonts w:ascii="굴림체" w:eastAsia="굴림체" w:hAnsi="굴림체" w:cs="굴림" w:hint="eastAsia"/>
                <w:b/>
                <w:bCs/>
                <w:i/>
                <w:color w:val="000000"/>
                <w:szCs w:val="20"/>
                <w:kern w:val="0"/>
              </w:rPr>
              <w:instrText xml:space="preserve">John </w:instrText>
            </w:r>
            <w:r>
              <w:rPr>
                <w:rFonts w:ascii="굴림체" w:eastAsia="굴림체" w:hAnsi="굴림체" w:cs="굴림"/>
                <w:b/>
                <w:bCs/>
                <w:i/>
                <w:color w:val="000000"/>
                <w:szCs w:val="20"/>
                <w:kern w:val="0"/>
              </w:rPr>
              <w:instrText>Lennon</w:instrTex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i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i/>
                <w:color w:val="000000"/>
                <w:szCs w:val="20"/>
                <w:highlight w:val="yellow"/>
                <w:kern w:val="0"/>
              </w:rPr>
              <w:instrText>90</w:instrTex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highlight w:val="yellow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highlight w:val="yellow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highlight w:val="yellow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highlight w:val="yellow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highlight w:val="yellow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highlight w:val="yellow"/>
                <w:kern w:val="0"/>
              </w:rPr>
              <w:fldChar w:fldCharType="end"/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</w:tr>
    </w:tbl>
    <w:p>
      <w:pPr>
        <w:autoSpaceDE/>
        <w:autoSpaceDN/>
        <w:widowControl/>
        <w:wordWrap/>
        <w:spacing w:after="0" w:line="432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highlight w:val="yellow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highlight w:val="yellow"/>
          <w:kern w:val="0"/>
        </w:rPr>
        <w:instrText xml:space="preserve"> 종합 판정  :              </w:instrText>
      </w:r>
      <w:r>
        <w:rPr>
          <w:rFonts w:asciiTheme="minorEastAsia" w:hAnsiTheme="minorEastAsia" w:cs="굴림"/>
          <w:b/>
          <w:bCs/>
          <w:color w:val="953735"/>
          <w:sz w:val="24"/>
          <w:szCs w:val="24"/>
          <w:highlight w:val="yellow"/>
          <w:kern w:val="0"/>
        </w:rPr>
        <w:instrText>“합격” 또는 “불합격”으로 반드시 기재 요망</w:instrText>
      </w:r>
    </w:p>
    <w:p>
      <w:pPr>
        <w:autoSpaceDE/>
        <w:autoSpaceDN/>
        <w:widowControl/>
        <w:wordWrap/>
        <w:spacing w:after="0" w:line="48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 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위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 xml:space="preserve"> 학생의 논문 심사결과를 위와 같이 보고합니다.</w:instrText>
      </w:r>
    </w:p>
    <w:p>
      <w:pPr>
        <w:autoSpaceDE/>
        <w:autoSpaceDN/>
        <w:widowControl/>
        <w:wordWrap/>
        <w:jc w:val="center"/>
        <w:spacing w:after="0" w:line="48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       년       월       일</w:instrText>
      </w:r>
    </w:p>
    <w:p>
      <w:pPr>
        <w:autoSpaceDE/>
        <w:autoSpaceDN/>
        <w:widowControl/>
        <w:wordWrap/>
        <w:spacing w:after="0" w:line="312" w:lineRule="auto"/>
        <w:rPr>
          <w:rFonts w:ascii="바탕" w:eastAsia="바탕" w:hAnsi="바탕" w:cs="굴림" w:hint="eastAsia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     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 xml:space="preserve">                                     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highlight w:val="yellow"/>
          <w:kern w:val="0"/>
        </w:rPr>
        <w:instrText xml:space="preserve">심사위원장  :                 </w:instrText>
      </w:r>
      <w:r>
        <w:rPr>
          <w:rFonts w:ascii="바탕" w:eastAsia="바탕" w:hAnsi="바탕" w:cs="굴림"/>
          <w:color w:val="000000"/>
          <w:szCs w:val="20"/>
          <w:highlight w:val="yellow"/>
          <w:kern w:val="0"/>
        </w:rPr>
        <w:fldChar w:fldCharType="begin"/>
      </w:r>
      <w:r>
        <w:rPr>
          <w:rFonts w:ascii="바탕" w:eastAsia="바탕" w:hAnsi="바탕" w:cs="굴림"/>
          <w:color w:val="000000"/>
          <w:szCs w:val="20"/>
          <w:highlight w:val="yellow"/>
          <w:kern w:val="0"/>
        </w:rPr>
        <w:instrText xml:space="preserve"> </w:instrText>
      </w:r>
      <w:r>
        <w:rPr>
          <w:rFonts w:ascii="바탕" w:eastAsia="바탕" w:hAnsi="바탕" w:cs="굴림" w:hint="eastAsia"/>
          <w:color w:val="000000"/>
          <w:szCs w:val="20"/>
          <w:highlight w:val="yellow"/>
          <w:kern w:val="0"/>
        </w:rPr>
        <w:instrText>eq \o\ac(</w:instrText>
      </w:r>
      <w:r>
        <w:rPr>
          <w:rFonts w:ascii="바탕" w:eastAsia="바탕" w:hAnsi="바탕" w:cs="굴림" w:hint="eastAsia"/>
          <w:color w:val="000000"/>
          <w:sz w:val="30"/>
          <w:szCs w:val="20"/>
          <w:highlight w:val="yellow"/>
          <w:kern w:val="0"/>
          <w:position w:val="-4"/>
        </w:rPr>
        <w:instrText>○</w:instrText>
      </w:r>
      <w:r>
        <w:rPr>
          <w:rFonts w:ascii="바탕" w:eastAsia="바탕" w:hAnsi="바탕" w:cs="굴림" w:hint="eastAsia"/>
          <w:color w:val="000000"/>
          <w:szCs w:val="20"/>
          <w:highlight w:val="yellow"/>
          <w:kern w:val="0"/>
        </w:rPr>
        <w:instrText>,인)</w:instrText>
      </w:r>
      <w:r>
        <w:rPr>
          <w:rFonts w:ascii="바탕" w:eastAsia="바탕" w:hAnsi="바탕" w:cs="굴림"/>
          <w:color w:val="000000"/>
          <w:szCs w:val="20"/>
          <w:highlight w:val="yellow"/>
          <w:kern w:val="0"/>
        </w:rPr>
        <w:fldChar w:fldCharType="end"/>
      </w:r>
    </w:p>
    <w:p>
      <w:pPr>
        <w:autoSpaceDE/>
        <w:autoSpaceDN/>
        <w:widowControl/>
        <w:wordWrap/>
        <w:spacing w:after="0" w:line="312" w:lineRule="auto"/>
        <w:rPr>
          <w:lang/>
          <w:rFonts w:ascii="굴림체" w:eastAsia="굴림체" w:hAnsi="굴림체" w:cs="굴림"/>
          <w:color w:val="000000"/>
          <w:szCs w:val="20"/>
          <w:kern w:val="0"/>
          <w:rtl w:val="off"/>
        </w:rPr>
      </w:pPr>
      <w:r>
        <w:rPr>
          <w:rFonts w:ascii="굴림체" w:eastAsia="굴림체" w:hAnsi="굴림체" w:cs="굴림" w:hint="eastAsia"/>
          <w:color w:val="000000"/>
          <w:szCs w:val="20"/>
          <w:kern w:val="0"/>
        </w:rPr>
        <w:instrText>  ※ 첨부서류 : 논문심사회의록 및 요지 1부</w:instrText>
      </w:r>
    </w:p>
    <w:p>
      <w:pPr>
        <w:autoSpaceDE/>
        <w:autoSpaceDN/>
        <w:widowControl/>
        <w:wordWrap/>
        <w:spacing w:after="0" w:line="312" w:lineRule="auto"/>
        <w:rPr>
          <w:rFonts w:ascii="바탕" w:eastAsia="바탕" w:hAnsi="바탕" w:cs="굴림" w:hint="eastAsia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after="0" w:line="384" w:lineRule="auto"/>
        <w:rPr>
          <w:lang/>
          <w:rFonts w:ascii="HY헤드라인M" w:eastAsia="HY헤드라인M" w:hAnsi="바탕" w:cs="굴림"/>
          <w:color w:val="000000"/>
          <w:sz w:val="40"/>
          <w:szCs w:val="40"/>
          <w:kern w:val="0"/>
          <w:rtl w:val="off"/>
        </w:rPr>
      </w:pPr>
      <w:r>
        <w:rPr>
          <w:rFonts w:ascii="HY헤드라인M" w:eastAsia="HY헤드라인M" w:hAnsi="바탕" w:cs="굴림" w:hint="eastAsia"/>
          <w:color w:val="000000"/>
          <w:sz w:val="40"/>
          <w:szCs w:val="40"/>
          <w:kern w:val="0"/>
        </w:rPr>
        <w:instrText>한양대학교 대학원장 귀하</w:instrText>
      </w:r>
    </w:p>
    <w:p>
      <w:pPr>
        <w:autoSpaceDE/>
        <w:autoSpaceDN/>
        <w:widowControl/>
        <w:wordWrap/>
        <w:jc w:val="center"/>
        <w:spacing w:after="0" w:line="384" w:lineRule="auto"/>
        <w:rPr>
          <w:lang/>
          <w:rFonts w:ascii="HY헤드라인M" w:eastAsia="HY헤드라인M" w:hAnsi="바탕" w:cs="굴림"/>
          <w:color w:val="000000"/>
          <w:sz w:val="40"/>
          <w:szCs w:val="40"/>
          <w:kern w:val="0"/>
          <w:rtl w:val="off"/>
        </w:rPr>
      </w:pPr>
    </w:p>
    <w:p>
      <w:pPr>
        <w:autoSpaceDE/>
        <w:autoSpaceDN/>
        <w:widowControl/>
        <w:wordWrap/>
        <w:spacing w:after="0" w:line="384" w:lineRule="auto"/>
        <w:rPr>
          <w:rFonts w:asciiTheme="minorEastAsia" w:hAnsiTheme="minorEastAsia" w:cs="굴림"/>
          <w:b/>
          <w:bCs/>
          <w:color w:val="376092"/>
          <w:sz w:val="24"/>
          <w:kern w:val="0"/>
        </w:rPr>
      </w:pPr>
      <w:r>
        <w:rPr>
          <w:rFonts w:asciiTheme="minorEastAsia" w:hAnsiTheme="minorEastAsia" w:cs="굴림"/>
          <w:b/>
          <w:bCs/>
          <w:color w:val="376092"/>
          <w:sz w:val="24"/>
          <w:kern w:val="0"/>
        </w:rPr>
        <w:instrText>[작성예시2] 국외논문심사보고서</w:instrText>
      </w:r>
    </w:p>
    <w:p>
      <w:pPr>
        <w:autoSpaceDE/>
        <w:autoSpaceDN/>
        <w:widowControl/>
        <w:wordWrap/>
        <w:jc w:val="center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HY헤드라인M" w:eastAsia="HY헤드라인M" w:hAnsi="바탕" w:cs="굴림" w:hint="eastAsia"/>
          <w:color w:val="000000"/>
          <w:sz w:val="44"/>
          <w:szCs w:val="44"/>
          <w:kern w:val="0"/>
        </w:rPr>
        <w:instrText xml:space="preserve">Evaluation of Dissertation Defense </w:instrTex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left"/>
        <w:spacing w:after="0"/>
        <w:rPr>
          <w:rFonts w:ascii="굴림" w:eastAsia="굴림" w:hAnsi="굴림" w:cs="굴림"/>
          <w:b/>
          <w:bCs/>
          <w:color w:val="000000"/>
          <w:sz w:val="24"/>
          <w:szCs w:val="24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</w:instrText>
      </w:r>
      <w:r>
        <w:rPr>
          <w:rFonts w:ascii="굴림" w:eastAsia="굴림" w:hAnsi="굴림" w:cs="굴림"/>
          <w:b/>
          <w:bCs/>
          <w:color w:val="000000"/>
          <w:sz w:val="24"/>
          <w:szCs w:val="24"/>
          <w:kern w:val="0"/>
        </w:rPr>
        <w:instrText xml:space="preserve">Degree Course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>:  </w:instrText>
      </w:r>
    </w:p>
    <w:p>
      <w:pPr>
        <w:autoSpaceDE/>
        <w:autoSpaceDN/>
        <w:widowControl/>
        <w:wordWrap/>
        <w:jc w:val="left"/>
        <w:spacing w:after="0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Major / Department:          </w:instrText>
      </w:r>
      <w:r>
        <w:rPr>
          <w:rFonts w:ascii="굴림" w:eastAsia="굴림" w:hAnsi="굴림" w:cs="굴림"/>
          <w:b/>
          <w:bCs/>
          <w:color w:val="000000"/>
          <w:sz w:val="24"/>
          <w:szCs w:val="24"/>
          <w:kern w:val="0"/>
        </w:rPr>
        <w:instrText xml:space="preserve">                    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/ </w:instrText>
      </w:r>
    </w:p>
    <w:p>
      <w:pPr>
        <w:autoSpaceDE/>
        <w:autoSpaceDN/>
        <w:widowControl/>
        <w:wordWrap/>
        <w:jc w:val="left"/>
        <w:spacing w:after="0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Student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Name: </w:instrText>
      </w:r>
    </w:p>
    <w:p>
      <w:pPr>
        <w:autoSpaceDE/>
        <w:autoSpaceDN/>
        <w:widowControl/>
        <w:wordWrap/>
        <w:jc w:val="left"/>
        <w:spacing w:after="0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Student ID: </w:instrText>
      </w:r>
    </w:p>
    <w:p>
      <w:pPr>
        <w:autoSpaceDE/>
        <w:autoSpaceDN/>
        <w:widowControl/>
        <w:wordWrap/>
        <w:jc w:val="left"/>
        <w:spacing w:after="0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Academic Advisor:</w:instrTex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instrText xml:space="preserve"> </w:instrText>
      </w:r>
    </w:p>
    <w:p>
      <w:pPr>
        <w:autoSpaceDE/>
        <w:autoSpaceDN/>
        <w:widowControl/>
        <w:wordWrap/>
        <w:jc w:val="left"/>
        <w:spacing w:after="0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Title of Dissertation: </w:instrText>
      </w:r>
    </w:p>
    <w:p>
      <w:pPr>
        <w:autoSpaceDE/>
        <w:autoSpaceDN/>
        <w:widowControl/>
        <w:wordWrap/>
        <w:jc w:val="left"/>
        <w:spacing w:after="0"/>
        <w:rPr>
          <w:rFonts w:ascii="굴림" w:eastAsia="굴림" w:hAnsi="굴림" w:cs="굴림"/>
          <w:b/>
          <w:bCs/>
          <w:color w:val="000000"/>
          <w:sz w:val="24"/>
          <w:szCs w:val="24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Examination Result (Maximum score of = 100) </w:instrText>
      </w:r>
    </w:p>
    <w:p>
      <w:pPr>
        <w:autoSpaceDE/>
        <w:autoSpaceDN/>
        <w:widowControl/>
        <w:wordWrap/>
        <w:jc w:val="left"/>
        <w:spacing w:after="0"/>
        <w:rPr>
          <w:rFonts w:ascii="바탕" w:eastAsia="바탕" w:hAnsi="바탕" w:cs="굴림"/>
          <w:color w:val="000000"/>
          <w:sz w:val="16"/>
          <w:szCs w:val="16"/>
          <w:kern w:val="0"/>
        </w:rPr>
      </w:pPr>
    </w:p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200"/>
        <w:gridCol w:w="2235"/>
        <w:gridCol w:w="1413"/>
        <w:gridCol w:w="2457"/>
        <w:gridCol w:w="1795"/>
      </w:tblGrid>
      <w:tr>
        <w:trPr>
          <w:trHeight w:val="750" w:hRule="atLeast"/>
        </w:trPr>
        <w:tc>
          <w:tcPr>
            <w:tcW w:w="12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Name</w:instrText>
            </w:r>
          </w:p>
        </w:tc>
        <w:tc>
          <w:tcPr>
            <w:tcW w:w="14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Result (Score)</w:instrText>
            </w:r>
          </w:p>
        </w:tc>
        <w:tc>
          <w:tcPr>
            <w:tcW w:w="24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Examiner</w:instrText>
            </w:r>
            <w:r>
              <w:rPr>
                <w:rFonts w:ascii="바탕" w:eastAsia="바탕" w:hAnsi="바탕" w:cs="굴림" w:hint="eastAsia"/>
                <w:b/>
                <w:color w:val="000000"/>
                <w:sz w:val="24"/>
                <w:szCs w:val="24"/>
                <w:kern w:val="0"/>
              </w:rPr>
              <w:instrText>’</w:instrText>
            </w: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s Signature</w:instrText>
            </w:r>
          </w:p>
        </w:tc>
        <w:tc>
          <w:tcPr>
            <w:tcW w:w="1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Other</w:instrText>
            </w:r>
          </w:p>
        </w:tc>
      </w:tr>
      <w:tr>
        <w:trPr>
          <w:trHeight w:val="705" w:hRule="atLeast"/>
        </w:trPr>
        <w:tc>
          <w:tcPr>
            <w:tcW w:w="120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46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24"/>
                <w:szCs w:val="24"/>
                <w:kern w:val="0"/>
              </w:rPr>
              <w:instrText>Examiner</w:instrText>
            </w:r>
            <w:r>
              <w:rPr>
                <w:rFonts w:ascii="굴림체" w:eastAsia="굴림체" w:hAnsi="굴림체" w:cs="굴림" w:hint="eastAsia"/>
                <w:color w:val="000000"/>
                <w:sz w:val="24"/>
                <w:szCs w:val="24"/>
                <w:kern w:val="0"/>
              </w:rPr>
              <w:instrText xml:space="preserve"> </w:instrTex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  <w:tc>
          <w:tcPr>
            <w:tcW w:w="14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  <w:tc>
          <w:tcPr>
            <w:tcW w:w="24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  <w:tc>
          <w:tcPr>
            <w:tcW w:w="17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</w:tbl>
    <w:p>
      <w:pPr>
        <w:autoSpaceDE/>
        <w:autoSpaceDN/>
        <w:widowControl/>
        <w:wordWrap/>
        <w:jc w:val="left"/>
        <w:spacing w:after="0" w:line="432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Comments (Attach additional paper if necessary</w:instrText>
      </w:r>
      <w:r>
        <w:rPr>
          <w:rFonts w:ascii="새굴림" w:eastAsia="새굴림" w:hAnsi="새굴림" w:cs="굴림" w:hint="eastAsia"/>
          <w:b/>
          <w:bCs/>
          <w:color w:val="000000"/>
          <w:sz w:val="22"/>
          <w:kern w:val="0"/>
        </w:rPr>
        <w:instrText>) :</w:instrText>
      </w:r>
    </w:p>
    <w:tbl>
      <w:tblPr>
        <w:tblW w:w="9100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9100"/>
      </w:tblGrid>
      <w:tr>
        <w:trPr>
          <w:trHeight w:val="2797" w:hRule="atLeast"/>
        </w:trPr>
        <w:tc>
          <w:tcPr>
            <w:tcW w:w="9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</w:tbl>
    <w:p>
      <w:pPr>
        <w:autoSpaceDE/>
        <w:autoSpaceDN/>
        <w:widowControl/>
        <w:wordWrap/>
        <w:jc w:val="left"/>
        <w:spacing w:after="0" w:line="432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I hereby certify that I have examined the above mentioned student</w:instrTex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instrText>’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s dissertation.</w:instrText>
      </w:r>
    </w:p>
    <w:p>
      <w:pPr>
        <w:autoSpaceDE/>
        <w:autoSpaceDN/>
        <w:widowControl/>
        <w:wordWrap/>
        <w:jc w:val="center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after="0" w:line="36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Examiner</w:instrText>
      </w:r>
      <w:r>
        <w:rPr>
          <w:rFonts w:ascii="바탕" w:eastAsia="바탕" w:hAnsi="바탕" w:cs="굴림" w:hint="eastAsia"/>
          <w:b/>
          <w:bCs/>
          <w:color w:val="000000"/>
          <w:sz w:val="24"/>
          <w:szCs w:val="24"/>
          <w:kern w:val="0"/>
        </w:rPr>
        <w:instrText>’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s Signature</w:instrText>
      </w:r>
      <w:r>
        <w:rPr>
          <w:rFonts w:ascii="굴림체" w:eastAsia="굴림체" w:hAnsi="굴림체" w:cs="굴림"/>
          <w:b/>
          <w:bCs/>
          <w:color w:val="000000"/>
          <w:sz w:val="24"/>
          <w:szCs w:val="24"/>
          <w:kern w:val="0"/>
        </w:rPr>
        <w:instrText xml:space="preserve"> 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 xml:space="preserve">: </w:instrText>
      </w:r>
    </w:p>
    <w:p>
      <w:pPr>
        <w:autoSpaceDE/>
        <w:autoSpaceDN/>
        <w:widowControl/>
        <w:wordWrap/>
        <w:spacing w:after="0" w:line="36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Date</w:instrText>
      </w:r>
      <w:r>
        <w:rPr>
          <w:rFonts w:ascii="굴림체" w:eastAsia="굴림체" w:hAnsi="굴림체" w:cs="굴림"/>
          <w:b/>
          <w:bCs/>
          <w:color w:val="000000"/>
          <w:sz w:val="24"/>
          <w:szCs w:val="24"/>
          <w:kern w:val="0"/>
        </w:rPr>
        <w:instrText xml:space="preserve"> 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 xml:space="preserve">:                </w:instrText>
      </w:r>
    </w:p>
    <w:p>
      <w:pPr>
        <w:autoSpaceDE/>
        <w:autoSpaceDN/>
        <w:widowControl/>
        <w:wordWrap/>
        <w:spacing w:after="0" w:line="384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right"/>
        <w:spacing w:after="0" w:line="384" w:lineRule="auto"/>
        <w:rPr>
          <w:lang/>
          <w:rFonts w:ascii="굴림체" w:eastAsia="굴림체" w:hAnsi="굴림체" w:cs="굴림"/>
          <w:b/>
          <w:bCs/>
          <w:color w:val="000000"/>
          <w:sz w:val="24"/>
          <w:szCs w:val="24"/>
          <w:kern w:val="0"/>
          <w:rtl w:val="off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highlight w:val="yellow"/>
          <w:kern w:val="0"/>
        </w:rPr>
        <w:instrText>지도교수(또는 심사위원장) : ○ ○ ○ (서명)</w:instrText>
      </w:r>
    </w:p>
    <w:p>
      <w:pPr>
        <w:autoSpaceDE/>
        <w:autoSpaceDN/>
        <w:widowControl/>
        <w:wordWrap/>
        <w:jc w:val="right"/>
        <w:spacing w:after="0" w:line="384" w:lineRule="auto"/>
        <w:rPr>
          <w:lang/>
          <w:rFonts w:ascii="바탕" w:eastAsia="바탕" w:hAnsi="바탕" w:cs="굴림"/>
          <w:color w:val="000000"/>
          <w:szCs w:val="20"/>
          <w:kern w:val="0"/>
          <w:rtl w:val="off"/>
        </w:rPr>
      </w:pPr>
    </w:p>
    <w:p>
      <w:pPr>
        <w:autoSpaceDE/>
        <w:autoSpaceDN/>
        <w:widowControl/>
        <w:wordWrap/>
        <w:jc w:val="right"/>
        <w:spacing w:after="0" w:line="384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Theme="minorEastAsia" w:hAnsiTheme="minorEastAsia" w:cs="굴림"/>
          <w:b/>
          <w:bCs/>
          <w:color w:val="376092"/>
          <w:sz w:val="24"/>
          <w:kern w:val="0"/>
        </w:rPr>
      </w:pPr>
      <w:r>
        <w:rPr>
          <w:rFonts w:asciiTheme="minorEastAsia" w:hAnsiTheme="minorEastAsia" w:cs="굴림"/>
          <w:b/>
          <w:bCs/>
          <w:color w:val="376092"/>
          <w:sz w:val="24"/>
          <w:kern w:val="0"/>
        </w:rPr>
        <w:instrText>[작성예시3] 외국인심사위원 인적사항 확인서</w:instrText>
      </w:r>
    </w:p>
    <w:p>
      <w:pPr>
        <w:autoSpaceDE/>
        <w:autoSpaceDN/>
        <w:widowControl/>
        <w:wordWrap/>
        <w:jc w:val="center"/>
        <w:spacing w:after="0" w:line="460" w:lineRule="auto"/>
        <w:rPr>
          <w:rFonts w:ascii="HY헤드라인M" w:eastAsia="HY헤드라인M" w:hAnsi="바탕" w:cs="굴림"/>
          <w:color w:val="000000"/>
          <w:sz w:val="32"/>
          <w:szCs w:val="32"/>
          <w:kern w:val="0"/>
        </w:rPr>
      </w:pPr>
      <w:r>
        <w:rPr>
          <w:rFonts w:ascii="HY헤드라인M" w:eastAsia="HY헤드라인M" w:hAnsi="바탕" w:cs="굴림" w:hint="eastAsia"/>
          <w:color w:val="000000"/>
          <w:sz w:val="32"/>
          <w:szCs w:val="32"/>
          <w:kern w:val="0"/>
        </w:rPr>
        <w:instrText xml:space="preserve">Personal Information of Foreign Examiner </w:instrText>
      </w:r>
    </w:p>
    <w:p>
      <w:pPr>
        <w:autoSpaceDE/>
        <w:autoSpaceDN/>
        <w:widowControl/>
        <w:wordWrap/>
        <w:jc w:val="center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</w:p>
    <w:tbl>
      <w:tblPr>
        <w:tblW w:w="9208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3476"/>
        <w:gridCol w:w="5732"/>
      </w:tblGrid>
      <w:tr>
        <w:trPr>
          <w:trHeight w:val="623" w:hRule="atLeast"/>
        </w:trPr>
        <w:tc>
          <w:tcPr>
            <w:tcW w:w="347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 xml:space="preserve">Examiner </w:instrText>
            </w: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Name</w:instrText>
            </w:r>
          </w:p>
        </w:tc>
        <w:tc>
          <w:tcPr>
            <w:tcW w:w="57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658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Nationality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322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Passport No.</w:instrText>
            </w:r>
          </w:p>
          <w:p>
            <w:pPr>
              <w:ind w:firstLine="274"/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 xml:space="preserve">(for Korea non-residents) 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71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240" w:firstLine="34"/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Alien Registration No.</w:instrText>
            </w:r>
          </w:p>
          <w:p>
            <w:pPr>
              <w:ind w:left="240" w:firstLine="34"/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(Residents of Korea)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1200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Home Address</w:instrText>
            </w: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 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671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Email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748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Tel.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71" w:hRule="atLeast"/>
        </w:trPr>
        <w:tc>
          <w:tcPr>
            <w:tcW w:w="920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 xml:space="preserve">Bank Information </w:instrText>
            </w:r>
          </w:p>
        </w:tc>
      </w:tr>
      <w:tr>
        <w:trPr>
          <w:trHeight w:val="659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 xml:space="preserve">Bank Name 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757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  </w:instrText>
            </w: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ABA No, IBAN ,SWIFT BIC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 </w:instrText>
            </w:r>
          </w:p>
        </w:tc>
      </w:tr>
      <w:tr>
        <w:trPr>
          <w:trHeight w:val="71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Bank A/C No.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Routing #:</w:instrText>
            </w:r>
          </w:p>
          <w:p>
            <w:pPr>
              <w:ind w:firstLine="274"/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Account #:</w:instrText>
            </w:r>
          </w:p>
        </w:tc>
      </w:tr>
      <w:tr>
        <w:trPr>
          <w:trHeight w:val="807" w:hRule="atLeast"/>
        </w:trPr>
        <w:tc>
          <w:tcPr>
            <w:tcW w:w="347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274"/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HY헤드라인M" w:eastAsia="HY헤드라인M" w:hAnsi="바탕" w:cs="굴림" w:hint="eastAsia"/>
                <w:color w:val="000000"/>
                <w:sz w:val="24"/>
                <w:szCs w:val="24"/>
                <w:kern w:val="0"/>
              </w:rPr>
              <w:instrText>Bank Address</w:instrText>
            </w:r>
          </w:p>
        </w:tc>
        <w:tc>
          <w:tcPr>
            <w:tcW w:w="573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</w:tbl>
    <w:p>
      <w:pPr>
        <w:autoSpaceDE/>
        <w:autoSpaceDN/>
        <w:widowControl/>
        <w:wordWrap/>
        <w:jc w:val="left"/>
        <w:spacing w:after="0" w:line="432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ind w:left="1840" w:firstLine="2160"/>
        <w:autoSpaceDE/>
        <w:autoSpaceDN/>
        <w:widowControl/>
        <w:wordWrap/>
        <w:jc w:val="left"/>
        <w:spacing w:after="0" w:line="46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HY헤드라인M" w:eastAsia="HY헤드라인M" w:hAnsi="바탕" w:cs="굴림" w:hint="eastAsia"/>
          <w:color w:val="000000"/>
          <w:sz w:val="24"/>
          <w:szCs w:val="24"/>
          <w:kern w:val="0"/>
        </w:rPr>
        <w:instrText xml:space="preserve">Signature: </w:instrText>
      </w:r>
    </w:p>
    <w:p>
      <w:pPr>
        <w:ind w:left="1840" w:firstLine="2160"/>
        <w:autoSpaceDE/>
        <w:autoSpaceDN/>
        <w:widowControl/>
        <w:wordWrap/>
        <w:jc w:val="left"/>
        <w:spacing w:after="0" w:line="46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HY헤드라인M" w:eastAsia="HY헤드라인M" w:hAnsi="바탕" w:cs="굴림" w:hint="eastAsia"/>
          <w:color w:val="000000"/>
          <w:sz w:val="24"/>
          <w:szCs w:val="24"/>
          <w:kern w:val="0"/>
        </w:rPr>
        <w:instrText xml:space="preserve">Date: </w:instrText>
      </w:r>
      <w:r>
        <w:rPr>
          <w:rFonts w:ascii="HY헤드라인M" w:eastAsia="HY헤드라인M" w:hAnsi="바탕" w:cs="굴림" w:hint="eastAsia"/>
          <w:color w:val="000000"/>
          <w:sz w:val="24"/>
          <w:szCs w:val="24"/>
          <w:kern w:val="0"/>
        </w:rPr>
        <w:instrText>    </w:instrText>
      </w:r>
      <w:r>
        <w:rPr>
          <w:rFonts w:ascii="HY헤드라인M" w:eastAsia="HY헤드라인M" w:hAnsi="바탕" w:cs="굴림" w:hint="eastAsia"/>
          <w:color w:val="000000"/>
          <w:sz w:val="24"/>
          <w:szCs w:val="24"/>
          <w:kern w:val="0"/>
        </w:rPr>
        <w:instrText xml:space="preserve"> </w:instrText>
      </w:r>
      <w:r>
        <w:rPr>
          <w:rFonts w:ascii="HY헤드라인M" w:eastAsia="HY헤드라인M" w:hAnsi="바탕" w:cs="굴림" w:hint="eastAsia"/>
          <w:color w:val="000000"/>
          <w:sz w:val="24"/>
          <w:szCs w:val="24"/>
          <w:kern w:val="0"/>
          <w:u w:val="single" w:color="auto"/>
        </w:rPr>
        <w:instrText>                          </w:instrText>
      </w:r>
      <w:r>
        <w:rPr>
          <w:rFonts w:ascii="HY헤드라인M" w:eastAsia="HY헤드라인M" w:hAnsi="바탕" w:cs="굴림" w:hint="eastAsia"/>
          <w:color w:val="000000"/>
          <w:sz w:val="24"/>
          <w:szCs w:val="24"/>
          <w:kern w:val="0"/>
          <w:u w:val="single" w:color="auto"/>
        </w:rPr>
        <w:instrText xml:space="preserve"> </w:instrText>
      </w:r>
    </w:p>
    <w:p>
      <w:pPr>
        <w:autoSpaceDE/>
        <w:autoSpaceDN/>
        <w:widowControl/>
        <w:wordWrap/>
        <w:jc w:val="right"/>
        <w:spacing w:after="0" w:line="384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right"/>
        <w:spacing w:after="0" w:line="384" w:lineRule="auto"/>
        <w:rPr>
          <w:rFonts w:asciiTheme="minorEastAsia" w:hAnsiTheme="minorEastAsia" w:cs="굴림"/>
          <w:b/>
          <w:color w:val="376092"/>
          <w:sz w:val="24"/>
          <w:szCs w:val="24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highlight w:val="yellow"/>
          <w:kern w:val="0"/>
        </w:rPr>
        <w:instrText>지도교수(또는 심사위원장) :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highlight w:val="yellow"/>
          <w:kern w:val="0"/>
          <w:u w:val="single" w:color="auto"/>
        </w:rPr>
        <w:instrText xml:space="preserve"> </w:instrText>
      </w:r>
      <w:r>
        <w:rPr>
          <w:rFonts w:ascii="굴림체" w:eastAsia="굴림체" w:hAnsi="굴림체" w:cs="굴림"/>
          <w:b/>
          <w:bCs/>
          <w:color w:val="000000"/>
          <w:sz w:val="24"/>
          <w:szCs w:val="24"/>
          <w:highlight w:val="yellow"/>
          <w:kern w:val="0"/>
          <w:u w:val="single" w:color="auto"/>
        </w:rPr>
        <w:instrText xml:space="preserve">              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highlight w:val="yellow"/>
          <w:kern w:val="0"/>
        </w:rPr>
        <w:instrText>(서명)</w:instrText>
      </w:r>
      <w:r>
        <w:rPr>
          <w:rFonts w:asciiTheme="minorEastAsia" w:hAnsiTheme="minorEastAsia" w:cs="굴림"/>
          <w:b/>
          <w:color w:val="376092"/>
          <w:sz w:val="24"/>
          <w:szCs w:val="24"/>
          <w:kern w:val="0"/>
        </w:rPr>
        <w:br w:type="page"/>
      </w: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Theme="minorEastAsia" w:hAnsiTheme="minorEastAsia" w:cs="굴림"/>
          <w:color w:val="376092"/>
          <w:sz w:val="24"/>
          <w:szCs w:val="24"/>
          <w:kern w:val="0"/>
        </w:rPr>
      </w:pPr>
      <w:r>
        <w:rPr>
          <w:rFonts w:asciiTheme="minorEastAsia" w:hAnsiTheme="minorEastAsia" w:cs="굴림"/>
          <w:b/>
          <w:color w:val="376092"/>
          <w:sz w:val="24"/>
          <w:szCs w:val="24"/>
          <w:kern w:val="0"/>
        </w:rPr>
        <w:instrText xml:space="preserve">[작성예시4] </w:instrText>
      </w:r>
      <w:r>
        <w:rPr>
          <w:rFonts w:asciiTheme="minorEastAsia" w:hAnsiTheme="minorEastAsia" w:cs="굴림"/>
          <w:b/>
          <w:color w:val="376092"/>
          <w:sz w:val="24"/>
          <w:szCs w:val="24"/>
          <w:kern w:val="0"/>
        </w:rPr>
        <w:instrText xml:space="preserve"> 2. </w:instrText>
      </w:r>
      <w:r>
        <w:rPr>
          <w:rFonts w:asciiTheme="minorEastAsia" w:hAnsiTheme="minorEastAsia" w:cs="굴림"/>
          <w:b/>
          <w:bCs/>
          <w:color w:val="376092"/>
          <w:sz w:val="24"/>
          <w:szCs w:val="24"/>
          <w:kern w:val="0"/>
        </w:rPr>
        <w:instrText xml:space="preserve">외국인 심사위원이 국외에서 심사하는 경우 </w:instrText>
      </w:r>
    </w:p>
    <w:p>
      <w:pPr>
        <w:autoSpaceDE/>
        <w:autoSpaceDN/>
        <w:widowControl/>
        <w:wordWrap/>
        <w:jc w:val="center"/>
        <w:spacing w:after="0" w:line="384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HY헤드라인M" w:eastAsia="HY헤드라인M" w:hAnsi="바탕" w:cs="굴림" w:hint="eastAsia"/>
          <w:color w:val="000000"/>
          <w:sz w:val="40"/>
          <w:szCs w:val="40"/>
          <w:kern w:val="0"/>
          <w:u w:val="single" w:color="auto"/>
          <w:spacing w:val="80"/>
        </w:rPr>
        <w:instrText>논문심사결과보고서</w:instrText>
      </w:r>
    </w:p>
    <w:p>
      <w:pPr>
        <w:autoSpaceDE/>
        <w:autoSpaceDN/>
        <w:widowControl/>
        <w:wordWrap/>
        <w:jc w:val="center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과      정 :                         </w:instrTex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instrText>  (                           )</w:instrTex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학      과 :                         </w:instrTex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instrText>  (                      전공 )</w:instrTex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성      명 :                         </w:instrText>
      </w:r>
      <w:r>
        <w:rPr>
          <w:rFonts w:ascii="굴림" w:eastAsia="굴림" w:hAnsi="굴림" w:cs="굴림" w:hint="eastAsia"/>
          <w:color w:val="000000"/>
          <w:sz w:val="24"/>
          <w:szCs w:val="24"/>
          <w:kern w:val="0"/>
        </w:rPr>
        <w:instrText>  ( 학번               /   기 )</w:instrTex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지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>도 교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>수:</w:instrTex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외국어논문작성 : </w:instrText>
      </w:r>
      <w:r>
        <w:rPr>
          <w:rFonts w:asciiTheme="minorEastAsia" w:hAnsiTheme="minorEastAsia" w:cs="굴림"/>
          <w:b/>
          <w:bCs/>
          <w:color w:val="953735"/>
          <w:sz w:val="24"/>
          <w:szCs w:val="24"/>
          <w:kern w:val="0"/>
        </w:rPr>
        <w:instrText>→ “해당사항없음” 또는 “영어” 등</w:instrText>
      </w:r>
      <w:r>
        <w:rPr>
          <w:rFonts w:ascii="굴림" w:eastAsia="굴림" w:hAnsi="굴림" w:cs="굴림" w:hint="eastAsia"/>
          <w:b/>
          <w:bCs/>
          <w:color w:val="953735"/>
          <w:sz w:val="24"/>
          <w:szCs w:val="24"/>
          <w:kern w:val="0"/>
        </w:rPr>
        <w:instrText xml:space="preserve">              </w:instrTex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Theme="minorEastAsia" w:hAnsiTheme="minorEastAsia" w:cs="굴림"/>
          <w:color w:val="953735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연구윤리 서약 :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</w:instrText>
      </w:r>
      <w:r>
        <w:rPr>
          <w:rFonts w:asciiTheme="minorEastAsia" w:hAnsiTheme="minorEastAsia" w:cs="굴림"/>
          <w:b/>
          <w:bCs/>
          <w:color w:val="953735"/>
          <w:sz w:val="24"/>
          <w:szCs w:val="24"/>
          <w:kern w:val="0"/>
        </w:rPr>
        <w:instrText xml:space="preserve">→ 서약완료                  </w:instrTex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논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>문 제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>목: (한글)</w:instrText>
      </w:r>
    </w:p>
    <w:p>
      <w:pPr>
        <w:autoSpaceDE/>
        <w:autoSpaceDN/>
        <w:widowControl/>
        <w:wordWrap/>
        <w:jc w:val="left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FFFFFF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FFFFFF"/>
          <w:sz w:val="24"/>
          <w:szCs w:val="24"/>
          <w:kern w:val="0"/>
        </w:rPr>
        <w:instrText xml:space="preserve"> 논 문 제 목: 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 xml:space="preserve">(영문)                </w:instrText>
      </w:r>
    </w:p>
    <w:p>
      <w:pPr>
        <w:autoSpaceDE/>
        <w:autoSpaceDN/>
        <w:widowControl/>
        <w:wordWrap/>
        <w:jc w:val="left"/>
        <w:spacing w:after="0" w:line="600" w:lineRule="auto"/>
        <w:rPr>
          <w:rFonts w:ascii="바탕" w:eastAsia="바탕" w:hAnsi="바탕" w:cs="굴림"/>
          <w:color w:val="953735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highlight w:val="yellow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highlight w:val="yellow"/>
          <w:kern w:val="0"/>
        </w:rPr>
        <w:instrText xml:space="preserve"> 논문심사평 :                </w:instrText>
      </w:r>
      <w:r>
        <w:rPr>
          <w:rFonts w:asciiTheme="minorEastAsia" w:hAnsiTheme="minorEastAsia" w:cs="굴림"/>
          <w:b/>
          <w:bCs/>
          <w:color w:val="953735"/>
          <w:sz w:val="24"/>
          <w:szCs w:val="24"/>
          <w:highlight w:val="yellow"/>
          <w:kern w:val="0"/>
        </w:rPr>
        <w:instrText>반드시 기재요망</w:instrText>
      </w:r>
      <w:r>
        <w:rPr>
          <w:rFonts w:ascii="굴림" w:eastAsia="굴림" w:hAnsi="굴림" w:cs="굴림" w:hint="eastAsia"/>
          <w:b/>
          <w:bCs/>
          <w:color w:val="953735"/>
          <w:sz w:val="24"/>
          <w:szCs w:val="24"/>
          <w:kern w:val="0"/>
        </w:rPr>
        <w:instrText xml:space="preserve"> </w:instrText>
      </w:r>
    </w:p>
    <w:p>
      <w:pPr>
        <w:autoSpaceDE/>
        <w:autoSpaceDN/>
        <w:widowControl/>
        <w:wordWrap/>
        <w:jc w:val="left"/>
        <w:spacing w:after="0" w:line="384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kern w:val="0"/>
        </w:rPr>
        <w:instrText>논문 및 구술시험 평가 (100점 만점)</w:instrTex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259"/>
        <w:gridCol w:w="1616"/>
        <w:gridCol w:w="1316"/>
        <w:gridCol w:w="1433"/>
        <w:gridCol w:w="3372"/>
      </w:tblGrid>
      <w:tr>
        <w:trPr>
          <w:trHeight w:val="420" w:hRule="atLeast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구분</w:instrTex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성명</w:instrTex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성적</w:instrTex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날인</w:instrText>
            </w:r>
          </w:p>
        </w:tc>
        <w:tc>
          <w:tcPr>
            <w:tcW w:w="34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b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color w:val="000000"/>
                <w:sz w:val="24"/>
                <w:szCs w:val="24"/>
                <w:kern w:val="0"/>
              </w:rPr>
              <w:instrText>비고</w:instrText>
            </w:r>
          </w:p>
        </w:tc>
      </w:tr>
      <w:tr>
        <w:trPr>
          <w:trHeight w:val="540" w:hRule="atLeast"/>
        </w:trPr>
        <w:tc>
          <w:tcPr>
            <w:tcW w:w="12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 ○   ○   ○</w:instrTex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90</w:instrTex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end"/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</w:tr>
      <w:tr>
        <w:trPr>
          <w:trHeight w:val="47" w:hRule="atLeast"/>
        </w:trPr>
        <w:tc>
          <w:tcPr>
            <w:tcW w:w="12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 ○   ○   ○</w:instrTex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90</w:instrTex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end"/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</w:tr>
      <w:tr>
        <w:trPr>
          <w:trHeight w:val="540" w:hRule="atLeast"/>
        </w:trPr>
        <w:tc>
          <w:tcPr>
            <w:tcW w:w="12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 ○   ○   ○</w:instrTex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90</w:instrTex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end"/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</w:tr>
      <w:tr>
        <w:trPr>
          <w:trHeight w:val="47" w:hRule="atLeast"/>
        </w:trPr>
        <w:tc>
          <w:tcPr>
            <w:tcW w:w="127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 ○   ○   ○</w:instrTex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90</w:instrTex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kern w:val="0"/>
              </w:rPr>
              <w:fldChar w:fldCharType="end"/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</w:tr>
      <w:tr>
        <w:trPr>
          <w:trHeight w:val="47" w:hRule="atLeast"/>
        </w:trPr>
        <w:tc>
          <w:tcPr>
            <w:tcW w:w="127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pacing w:after="0" w:line="240" w:lineRule="auto"/>
              <w:rPr>
                <w:rFonts w:ascii="바탕" w:eastAsia="바탕" w:hAnsi="바탕" w:cs="굴림"/>
                <w:i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kern w:val="0"/>
              </w:rPr>
              <w:instrText> </w:instrText>
            </w:r>
            <w:r>
              <w:rPr>
                <w:rFonts w:ascii="굴림체" w:eastAsia="굴림체" w:hAnsi="굴림체" w:cs="굴림" w:hint="eastAsia"/>
                <w:b/>
                <w:bCs/>
                <w:i/>
                <w:color w:val="000000"/>
                <w:szCs w:val="20"/>
                <w:kern w:val="0"/>
              </w:rPr>
              <w:instrText> Tom Cruise</w:instrTex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Cs w:val="20"/>
                <w:highlight w:val="yellow"/>
                <w:kern w:val="0"/>
              </w:rPr>
              <w:instrText>90</w:instrTex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바탕" w:eastAsia="바탕" w:hAnsi="바탕" w:cs="굴림"/>
                <w:color w:val="000000"/>
                <w:szCs w:val="20"/>
                <w:highlight w:val="yellow"/>
                <w:kern w:val="0"/>
              </w:rPr>
              <w:fldChar w:fldCharType="begin"/>
            </w:r>
            <w:r>
              <w:rPr>
                <w:rFonts w:ascii="바탕" w:eastAsia="바탕" w:hAnsi="바탕" w:cs="굴림"/>
                <w:color w:val="000000"/>
                <w:szCs w:val="20"/>
                <w:highlight w:val="yellow"/>
                <w:kern w:val="0"/>
              </w:rPr>
              <w:instrText xml:space="preserve"> 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highlight w:val="yellow"/>
                <w:kern w:val="0"/>
              </w:rPr>
              <w:instrText>eq \o\ac(</w:instrText>
            </w:r>
            <w:r>
              <w:rPr>
                <w:rFonts w:ascii="바탕" w:eastAsia="바탕" w:hAnsi="바탕" w:cs="굴림" w:hint="eastAsia"/>
                <w:color w:val="000000"/>
                <w:sz w:val="30"/>
                <w:szCs w:val="20"/>
                <w:highlight w:val="yellow"/>
                <w:kern w:val="0"/>
                <w:position w:val="-4"/>
              </w:rPr>
              <w:instrText>○</w:instrText>
            </w:r>
            <w:r>
              <w:rPr>
                <w:rFonts w:ascii="바탕" w:eastAsia="바탕" w:hAnsi="바탕" w:cs="굴림" w:hint="eastAsia"/>
                <w:color w:val="000000"/>
                <w:szCs w:val="20"/>
                <w:highlight w:val="yellow"/>
                <w:kern w:val="0"/>
              </w:rPr>
              <w:instrText>,인)</w:instrText>
            </w:r>
            <w:r>
              <w:rPr>
                <w:rFonts w:ascii="바탕" w:eastAsia="바탕" w:hAnsi="바탕" w:cs="굴림"/>
                <w:color w:val="000000"/>
                <w:szCs w:val="20"/>
                <w:highlight w:val="yellow"/>
                <w:kern w:val="0"/>
              </w:rPr>
              <w:fldChar w:fldCharType="end"/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Theme="minorEastAsia" w:hAnsiTheme="minorEastAsia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Theme="minorEastAsia" w:hAnsiTheme="minorEastAsia" w:cs="굴림"/>
                <w:b/>
                <w:bCs/>
                <w:color w:val="953735"/>
                <w:sz w:val="18"/>
                <w:szCs w:val="18"/>
                <w:highlight w:val="yellow"/>
                <w:kern w:val="0"/>
              </w:rPr>
              <w:instrText>“국외 논문심사 보고서를 뒤에 첨부함”</w:instrText>
            </w:r>
          </w:p>
        </w:tc>
      </w:tr>
    </w:tbl>
    <w:p>
      <w:pPr>
        <w:autoSpaceDE/>
        <w:autoSpaceDN/>
        <w:widowControl/>
        <w:wordWrap/>
        <w:spacing w:after="0" w:line="432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highlight w:val="yellow"/>
          <w:kern w:val="0"/>
        </w:rPr>
        <w:instrText>￭</w:instrText>
      </w:r>
      <w:r>
        <w:rPr>
          <w:rFonts w:ascii="굴림" w:eastAsia="굴림" w:hAnsi="굴림" w:cs="굴림" w:hint="eastAsia"/>
          <w:b/>
          <w:bCs/>
          <w:color w:val="000000"/>
          <w:sz w:val="24"/>
          <w:szCs w:val="24"/>
          <w:highlight w:val="yellow"/>
          <w:kern w:val="0"/>
        </w:rPr>
        <w:instrText xml:space="preserve"> 종합 판정  :              </w:instrText>
      </w:r>
      <w:r>
        <w:rPr>
          <w:rFonts w:asciiTheme="minorEastAsia" w:hAnsiTheme="minorEastAsia" w:cs="굴림"/>
          <w:b/>
          <w:bCs/>
          <w:color w:val="953735"/>
          <w:sz w:val="24"/>
          <w:szCs w:val="24"/>
          <w:highlight w:val="yellow"/>
          <w:kern w:val="0"/>
        </w:rPr>
        <w:instrText>“합격” 또는 “불합격”으로 반드시 기재 요망</w:instrText>
      </w:r>
    </w:p>
    <w:p>
      <w:pPr>
        <w:autoSpaceDE/>
        <w:autoSpaceDN/>
        <w:widowControl/>
        <w:wordWrap/>
        <w:spacing w:after="0" w:line="48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 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위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 xml:space="preserve"> 학생의 논문 심사결과를 위와 같이 보고합니다.</w:instrText>
      </w:r>
    </w:p>
    <w:p>
      <w:pPr>
        <w:autoSpaceDE/>
        <w:autoSpaceDN/>
        <w:widowControl/>
        <w:wordWrap/>
        <w:jc w:val="center"/>
        <w:spacing w:after="0" w:line="480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       년       월       일</w:instrText>
      </w:r>
    </w:p>
    <w:p>
      <w:pPr>
        <w:autoSpaceDE/>
        <w:autoSpaceDN/>
        <w:widowControl/>
        <w:wordWrap/>
        <w:spacing w:after="0" w:line="312" w:lineRule="auto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>     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kern w:val="0"/>
        </w:rPr>
        <w:instrText xml:space="preserve">                                     </w:instrText>
      </w:r>
      <w:r>
        <w:rPr>
          <w:rFonts w:ascii="굴림체" w:eastAsia="굴림체" w:hAnsi="굴림체" w:cs="굴림" w:hint="eastAsia"/>
          <w:b/>
          <w:bCs/>
          <w:color w:val="000000"/>
          <w:sz w:val="24"/>
          <w:szCs w:val="24"/>
          <w:highlight w:val="yellow"/>
          <w:kern w:val="0"/>
        </w:rPr>
        <w:instrText xml:space="preserve">심사위원장  :                 </w:instrText>
      </w:r>
      <w:r>
        <w:rPr>
          <w:rFonts w:ascii="바탕" w:eastAsia="바탕" w:hAnsi="바탕" w:cs="굴림"/>
          <w:color w:val="000000"/>
          <w:szCs w:val="20"/>
          <w:highlight w:val="yellow"/>
          <w:kern w:val="0"/>
        </w:rPr>
        <w:fldChar w:fldCharType="begin"/>
      </w:r>
      <w:r>
        <w:rPr>
          <w:rFonts w:ascii="바탕" w:eastAsia="바탕" w:hAnsi="바탕" w:cs="굴림"/>
          <w:color w:val="000000"/>
          <w:szCs w:val="20"/>
          <w:highlight w:val="yellow"/>
          <w:kern w:val="0"/>
        </w:rPr>
        <w:instrText xml:space="preserve"> </w:instrText>
      </w:r>
      <w:r>
        <w:rPr>
          <w:rFonts w:ascii="바탕" w:eastAsia="바탕" w:hAnsi="바탕" w:cs="굴림" w:hint="eastAsia"/>
          <w:color w:val="000000"/>
          <w:szCs w:val="20"/>
          <w:highlight w:val="yellow"/>
          <w:kern w:val="0"/>
        </w:rPr>
        <w:instrText>eq \o\ac(</w:instrText>
      </w:r>
      <w:r>
        <w:rPr>
          <w:rFonts w:ascii="바탕" w:eastAsia="바탕" w:hAnsi="바탕" w:cs="굴림" w:hint="eastAsia"/>
          <w:color w:val="000000"/>
          <w:sz w:val="30"/>
          <w:szCs w:val="20"/>
          <w:highlight w:val="yellow"/>
          <w:kern w:val="0"/>
          <w:position w:val="-4"/>
        </w:rPr>
        <w:instrText>○</w:instrText>
      </w:r>
      <w:r>
        <w:rPr>
          <w:rFonts w:ascii="바탕" w:eastAsia="바탕" w:hAnsi="바탕" w:cs="굴림" w:hint="eastAsia"/>
          <w:color w:val="000000"/>
          <w:szCs w:val="20"/>
          <w:highlight w:val="yellow"/>
          <w:kern w:val="0"/>
        </w:rPr>
        <w:instrText>,인)</w:instrText>
      </w:r>
      <w:r>
        <w:rPr>
          <w:rFonts w:ascii="바탕" w:eastAsia="바탕" w:hAnsi="바탕" w:cs="굴림"/>
          <w:color w:val="000000"/>
          <w:szCs w:val="20"/>
          <w:highlight w:val="yellow"/>
          <w:kern w:val="0"/>
        </w:rPr>
        <w:fldChar w:fldCharType="end"/>
      </w:r>
    </w:p>
    <w:p>
      <w:pPr>
        <w:autoSpaceDE/>
        <w:autoSpaceDN/>
        <w:widowControl/>
        <w:wordWrap/>
        <w:spacing w:after="0" w:line="312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pacing w:after="0" w:line="312" w:lineRule="auto"/>
        <w:rPr>
          <w:lang/>
          <w:rFonts w:ascii="굴림체" w:eastAsia="굴림체" w:hAnsi="굴림체" w:cs="굴림"/>
          <w:color w:val="000000"/>
          <w:szCs w:val="20"/>
          <w:kern w:val="0"/>
          <w:rtl w:val="off"/>
        </w:rPr>
      </w:pPr>
      <w:r>
        <w:rPr>
          <w:rFonts w:ascii="굴림체" w:eastAsia="굴림체" w:hAnsi="굴림체" w:cs="굴림" w:hint="eastAsia"/>
          <w:color w:val="000000"/>
          <w:szCs w:val="20"/>
          <w:kern w:val="0"/>
        </w:rPr>
        <w:instrText>  ※ 첨부서류 : 논문심사회의록 및 요지 1부</w:instrText>
      </w:r>
    </w:p>
    <w:p>
      <w:pPr>
        <w:autoSpaceDE/>
        <w:autoSpaceDN/>
        <w:widowControl/>
        <w:wordWrap/>
        <w:spacing w:after="0" w:line="312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jc w:val="center"/>
        <w:spacing w:after="0" w:line="384" w:lineRule="auto"/>
        <w:rPr>
          <w:lang/>
          <w:rFonts w:asciiTheme="minorEastAsia" w:hAnsiTheme="minorEastAsia" w:cs="굴림"/>
          <w:b/>
          <w:color w:val="376092"/>
          <w:sz w:val="24"/>
          <w:szCs w:val="24"/>
          <w:kern w:val="0"/>
          <w:rtl w:val="off"/>
        </w:rPr>
      </w:pPr>
      <w:r>
        <w:rPr>
          <w:rFonts w:ascii="HY헤드라인M" w:eastAsia="HY헤드라인M" w:hAnsi="바탕" w:cs="굴림" w:hint="eastAsia"/>
          <w:color w:val="000000"/>
          <w:sz w:val="40"/>
          <w:szCs w:val="40"/>
          <w:kern w:val="0"/>
        </w:rPr>
        <w:instrText>한양대학교 대학원장 귀하</w:instrText>
      </w:r>
    </w:p>
    <w:p>
      <w:pPr>
        <w:ind w:left="600" w:hanging="600"/>
        <w:autoSpaceDE/>
        <w:autoSpaceDN/>
        <w:widowControl/>
        <w:wordWrap/>
        <w:spacing w:after="0" w:line="384" w:lineRule="auto"/>
        <w:rPr>
          <w:rFonts w:asciiTheme="minorEastAsia" w:hAnsiTheme="minorEastAsia" w:cs="굴림"/>
          <w:b/>
          <w:bCs/>
          <w:color w:val="376092"/>
          <w:sz w:val="24"/>
          <w:szCs w:val="24"/>
          <w:kern w:val="0"/>
        </w:rPr>
      </w:pPr>
      <w:r>
        <w:rPr>
          <w:rFonts w:asciiTheme="minorEastAsia" w:hAnsiTheme="minorEastAsia" w:cs="굴림"/>
          <w:b/>
          <w:color w:val="376092"/>
          <w:sz w:val="24"/>
          <w:szCs w:val="24"/>
          <w:kern w:val="0"/>
        </w:rPr>
        <w:instrText xml:space="preserve">[참고] </w:instrText>
      </w:r>
      <w:r>
        <w:rPr>
          <w:rFonts w:asciiTheme="minorEastAsia" w:hAnsiTheme="minorEastAsia" w:cs="굴림"/>
          <w:b/>
          <w:bCs/>
          <w:color w:val="376092"/>
          <w:sz w:val="24"/>
          <w:szCs w:val="24"/>
          <w:kern w:val="0"/>
        </w:rPr>
        <w:instrText>외국인과세기준</w:instrText>
      </w:r>
    </w:p>
    <w:p>
      <w:pPr>
        <w:autoSpaceDE/>
        <w:autoSpaceDN/>
        <w:widowControl/>
        <w:wordWrap/>
        <w:spacing w:after="0" w:line="360" w:lineRule="auto"/>
        <w:rPr>
          <w:rFonts w:ascii="굴림체" w:eastAsia="굴림체" w:hAnsi="굴림체" w:cs="굴림"/>
          <w:b/>
          <w:bCs/>
          <w:color w:val="000000"/>
          <w:sz w:val="26"/>
          <w:szCs w:val="26"/>
          <w:kern w:val="0"/>
        </w:rPr>
      </w:pPr>
      <w:r>
        <w:rPr>
          <w:rFonts w:ascii="굴림체" w:eastAsia="굴림체" w:hAnsi="굴림체" w:cs="굴림" w:hint="eastAsia"/>
          <w:color w:val="000000"/>
          <w:sz w:val="26"/>
          <w:szCs w:val="26"/>
          <w:kern w:val="0"/>
        </w:rPr>
        <w:instrText xml:space="preserve">■ </w:instrText>
      </w:r>
      <w:r>
        <w:rPr>
          <w:rFonts w:ascii="굴림체" w:eastAsia="굴림체" w:hAnsi="굴림체" w:cs="굴림" w:hint="eastAsia"/>
          <w:b/>
          <w:bCs/>
          <w:color w:val="000000"/>
          <w:sz w:val="26"/>
          <w:szCs w:val="26"/>
          <w:kern w:val="0"/>
        </w:rPr>
        <w:instrText>외국인과세기준</w:instrText>
      </w:r>
    </w:p>
    <w:p>
      <w:pPr>
        <w:autoSpaceDE/>
        <w:autoSpaceDN/>
        <w:widowControl/>
        <w:wordWrap/>
        <w:spacing w:after="80" w:line="300" w:lineRule="atLeast"/>
        <w:rPr>
          <w:rFonts w:ascii="바탕" w:eastAsia="바탕" w:hAnsi="바탕" w:cs="굴림"/>
          <w:color w:val="000000"/>
          <w:sz w:val="22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2"/>
          <w:kern w:val="0"/>
        </w:rPr>
        <w:instrText xml:space="preserve">1. </w:instrText>
      </w:r>
      <w:r>
        <w:rPr>
          <w:rFonts w:ascii="굴림체" w:eastAsia="굴림체" w:hAnsi="굴림체" w:cs="굴림" w:hint="eastAsia"/>
          <w:b/>
          <w:bCs/>
          <w:color w:val="000000"/>
          <w:sz w:val="22"/>
          <w:kern w:val="0"/>
        </w:rPr>
        <w:instrText>국외거주</w:instrText>
      </w:r>
    </w:p>
    <w:tbl>
      <w:tblPr>
        <w:tblW w:w="9069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3258"/>
        <w:gridCol w:w="5811"/>
      </w:tblGrid>
      <w:tr>
        <w:trPr>
          <w:trHeight w:val="547" w:hRule="atLeast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소득유</w:instrTex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형구분</w:instrTex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해당소득</w:instrText>
            </w:r>
          </w:p>
        </w:tc>
      </w:tr>
      <w:tr>
        <w:trPr>
          <w:trHeight w:val="498" w:hRule="atLeast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8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일반기타소득(과세)</w:instrTex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8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과세국 거주자의 일반적인 기타소득</w:instrText>
            </w:r>
          </w:p>
        </w:tc>
      </w:tr>
      <w:tr>
        <w:trPr>
          <w:trHeight w:val="506" w:hRule="atLeast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8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일반기타소득(면세)</w:instrTex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8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면세국 거주자의 일반적인 기타소득</w:instrText>
            </w:r>
          </w:p>
        </w:tc>
      </w:tr>
      <w:tr>
        <w:trPr>
          <w:trHeight w:val="500" w:hRule="atLeast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8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연예인/체육인(과세)</w:instrTex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8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과세국 거주자의 연예인 및 체육인의 기타소득</w:instrText>
            </w:r>
          </w:p>
        </w:tc>
      </w:tr>
      <w:tr>
        <w:trPr>
          <w:trHeight w:val="508" w:hRule="atLeast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center"/>
              <w:spacing w:after="8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연예인/체육인(면세)</w:instrTex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80" w:line="240" w:lineRule="auto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면세국 거주자의 연예인 및 체육인의 기타소득</w:instrText>
            </w:r>
          </w:p>
        </w:tc>
      </w:tr>
    </w:tbl>
    <w:p>
      <w:pPr>
        <w:autoSpaceDE/>
        <w:autoSpaceDN/>
        <w:widowControl/>
        <w:wordWrap/>
        <w:jc w:val="left"/>
        <w:spacing w:after="80" w:line="260" w:lineRule="atLeast"/>
        <w:rPr>
          <w:rFonts w:ascii="굴림체" w:eastAsia="굴림체" w:hAnsi="굴림체" w:cs="굴림"/>
          <w:color w:val="0000FF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instrText>※ 과세대상인 비거주자의 경우에는 증빙자료입력 시 영문성명과 영문주소를 정확히 입력해야 한다</w:instrText>
      </w: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instrText>.</w:instrText>
      </w:r>
    </w:p>
    <w:p>
      <w:pPr>
        <w:autoSpaceDE/>
        <w:autoSpaceDN/>
        <w:widowControl/>
        <w:wordWrap/>
        <w:jc w:val="left"/>
        <w:spacing w:after="80" w:line="260" w:lineRule="atLeast"/>
        <w:rPr>
          <w:rFonts w:ascii="굴림체" w:eastAsia="굴림체" w:hAnsi="굴림체" w:cs="굴림"/>
          <w:color w:val="000000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instrText>※ 외국인의 성명은 외국인등록증 또는 여권의 영문성명을 사용한다. 단,</w:instrText>
      </w:r>
      <w:r>
        <w:rPr>
          <w:rFonts w:ascii="굴림체" w:eastAsia="굴림체" w:hAnsi="굴림체" w:cs="굴림"/>
          <w:color w:val="0000FF"/>
          <w:sz w:val="18"/>
          <w:szCs w:val="18"/>
          <w:kern w:val="0"/>
        </w:rPr>
        <w:instrText xml:space="preserve"> </w:instrText>
      </w: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instrText>단어의 첫 알파벳을 대문자로</w:instrText>
      </w: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instrText xml:space="preserve"> </w:instrText>
      </w: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instrText>한다.</w:instrText>
      </w: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br/>
      </w: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instrText>※ 주한 외교관 및 그 외교관의 세대에 속하는 가족과 미군 군무원 및 그 가족은 한국에 대해서 비거주자이다.</w:instrText>
      </w:r>
      <w:r>
        <w:rPr>
          <w:rFonts w:ascii="굴림체" w:eastAsia="굴림체" w:hAnsi="굴림체" w:cs="굴림" w:hint="eastAsia"/>
          <w:color w:val="FF0000"/>
          <w:sz w:val="18"/>
          <w:szCs w:val="18"/>
          <w:kern w:val="0"/>
        </w:rPr>
        <w:instrText> 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 </w:instrText>
      </w:r>
    </w:p>
    <w:p>
      <w:pPr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b/>
          <w:color w:val="0000FF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b/>
          <w:color w:val="0000FF"/>
          <w:sz w:val="18"/>
          <w:szCs w:val="18"/>
          <w:kern w:val="0"/>
        </w:rPr>
        <w:instrText>※ 국외거주의 국가별 과세/면세 여부는 수입지출신청 메뉴의 해당 경비신청 항목에서 확인가능</w:instrText>
      </w:r>
    </w:p>
    <w:p>
      <w:pPr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b/>
          <w:color w:val="0000FF"/>
          <w:szCs w:val="20"/>
          <w:kern w:val="0"/>
        </w:rPr>
      </w:pPr>
      <w:r>
        <w:rPr>
          <w:rFonts w:ascii="굴림체" w:eastAsia="굴림체" w:hAnsi="굴림체" w:cs="굴림" w:hint="eastAsia"/>
          <w:b/>
          <w:color w:val="0000FF"/>
          <w:szCs w:val="20"/>
          <w:kern w:val="0"/>
        </w:rPr>
        <w:instrText>※※ 국내거주 일 경우 소득유형구분-[강연료 등 인적용역] 으로 처리</w:instrText>
      </w:r>
    </w:p>
    <w:p>
      <w:pPr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color w:val="0000FF"/>
          <w:sz w:val="18"/>
          <w:szCs w:val="18"/>
          <w:kern w:val="0"/>
        </w:rPr>
      </w:pPr>
    </w:p>
    <w:p>
      <w:pPr>
        <w:autoSpaceDE/>
        <w:autoSpaceDN/>
        <w:widowControl/>
        <w:wordWrap/>
        <w:spacing w:after="80" w:line="300" w:lineRule="atLeast"/>
        <w:rPr>
          <w:rFonts w:ascii="바탕" w:eastAsia="바탕" w:hAnsi="바탕" w:cs="굴림"/>
          <w:color w:val="000000"/>
          <w:sz w:val="22"/>
          <w:kern w:val="0"/>
        </w:rPr>
      </w:pPr>
      <w:r>
        <w:rPr>
          <w:rFonts w:ascii="굴림체" w:eastAsia="굴림체" w:hAnsi="굴림체" w:cs="굴림" w:hint="eastAsia"/>
          <w:b/>
          <w:bCs/>
          <w:color w:val="000000"/>
          <w:sz w:val="22"/>
          <w:kern w:val="0"/>
        </w:rPr>
        <w:instrText>2. 조세조약에 따른 인적용역의 과세 여부</w:instrText>
      </w:r>
    </w:p>
    <w:p>
      <w:pPr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color w:val="000000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  </w:instrText>
      </w:r>
    </w:p>
    <w:p>
      <w:pPr>
        <w:ind w:firstLineChars="100" w:firstLine="180"/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color w:val="FF0000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가. 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조세조약상 과세요건</w:instrTex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375"/>
        <w:gridCol w:w="5143"/>
        <w:gridCol w:w="2502"/>
      </w:tblGrid>
      <w:tr>
        <w:trPr>
          <w:trHeight w:val="345" w:hRule="atLeast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소득종류</w:instrText>
            </w:r>
          </w:p>
        </w:tc>
        <w:tc>
          <w:tcPr>
            <w:tcW w:w="5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굴림체" w:eastAsia="굴림체" w:hAnsi="굴림체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면세 기간</w:instrTex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비고</w:instrTex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독립적 인적용역</w:instrText>
            </w:r>
          </w:p>
        </w:tc>
        <w:tc>
          <w:tcPr>
            <w:tcW w:w="5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30" w:right="30"/>
              <w:autoSpaceDE/>
              <w:autoSpaceDN/>
              <w:widowControl/>
              <w:wordWrap/>
              <w:spacing w:after="80" w:line="300" w:lineRule="atLeast"/>
              <w:rPr>
                <w:rFonts w:ascii="굴림체" w:eastAsia="굴림체" w:hAnsi="굴림체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 xml:space="preserve">외국인 </w:instrText>
            </w:r>
            <w:r>
              <w:rPr>
                <w:rFonts w:ascii="굴림체" w:eastAsia="굴림체" w:hAnsi="굴림체" w:cs="굴림" w:hint="eastAsia"/>
                <w:color w:val="FF0000"/>
                <w:sz w:val="18"/>
                <w:szCs w:val="18"/>
                <w:kern w:val="0"/>
              </w:rPr>
              <w:instrText>비거주자</w:instrText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가 당해 연도에 총 183일 이하의 기간 동안</w:instrTex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30" w:right="30"/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국가별 상이</w:instrText>
            </w:r>
          </w:p>
        </w:tc>
      </w:tr>
      <w:tr>
        <w:trPr>
          <w:trHeight w:val="345" w:hRule="atLeast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종속적</w:instrTex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 xml:space="preserve"> 인적용역</w:instrText>
            </w:r>
          </w:p>
        </w:tc>
        <w:tc>
          <w:tcPr>
            <w:tcW w:w="5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ind w:left="30" w:right="30"/>
              <w:autoSpaceDE/>
              <w:autoSpaceDN/>
              <w:widowControl/>
              <w:wordWrap/>
              <w:spacing w:after="80" w:line="300" w:lineRule="atLeast"/>
              <w:rPr>
                <w:rFonts w:ascii="굴림체" w:eastAsia="굴림체" w:hAnsi="굴림체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외국인 거주자가 국내에 최초 도착한 날로부터 2년 또는 3년의 기간동안</w:instrTex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right="30"/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근로계약체결</w:instrText>
            </w:r>
          </w:p>
          <w:p>
            <w:pPr>
              <w:ind w:right="30"/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instrText>-기타소득처리하지않음</w:instrText>
            </w:r>
          </w:p>
        </w:tc>
      </w:tr>
    </w:tbl>
    <w:p>
      <w:pPr>
        <w:autoSpaceDE/>
        <w:autoSpaceDN/>
        <w:widowControl/>
        <w:wordWrap/>
        <w:spacing w:after="80" w:line="300" w:lineRule="atLeast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 </w:instrText>
      </w:r>
    </w:p>
    <w:p>
      <w:pPr>
        <w:autoSpaceDE/>
        <w:autoSpaceDN/>
        <w:widowControl/>
        <w:wordWrap/>
        <w:spacing w:after="80" w:line="300" w:lineRule="atLeast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  나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. 독립적 인적용역 </w:instrText>
      </w:r>
      <w:r>
        <w:rPr>
          <w:rFonts w:ascii="굴림체" w:eastAsia="굴림체" w:hAnsi="굴림체" w:cs="굴림" w:hint="eastAsia"/>
          <w:b/>
          <w:color w:val="000000"/>
          <w:sz w:val="18"/>
          <w:szCs w:val="18"/>
          <w:kern w:val="0"/>
        </w:rPr>
        <w:instrText>과세 방법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br/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    1) 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거주자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 : 내국인과 마찬가지로 기타소득으로 과세되며, 지급총액의 20%에 해당하는 </w:instrText>
      </w:r>
    </w:p>
    <w:p>
      <w:pPr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color w:val="000000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                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소득세와 소득세의 10%에 해당하는 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지방소득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세를 과세한다.</w:instrText>
      </w:r>
    </w:p>
    <w:p>
      <w:pPr>
        <w:autoSpaceDE/>
        <w:autoSpaceDN/>
        <w:widowControl/>
        <w:wordWrap/>
        <w:spacing w:after="80" w:line="300" w:lineRule="atLeast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instrText>예)</w:instrText>
      </w:r>
    </w:p>
    <w:tbl>
      <w:tblPr>
        <w:tblW w:w="0" w:type="auto"/>
        <w:tblInd w:w="28" w:type="dxa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488"/>
        <w:gridCol w:w="1489"/>
        <w:gridCol w:w="1488"/>
        <w:gridCol w:w="1489"/>
        <w:gridCol w:w="1488"/>
        <w:gridCol w:w="1489"/>
      </w:tblGrid>
      <w:tr>
        <w:trPr>
          <w:trHeight w:val="600" w:hRule="atLeast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①지급총액</w:instrTex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②필요경비</w:instrTex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br/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(①</w:instrText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*7</w:instrText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0%)</w:instrTex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③소득금액</w:instrTex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br/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(①-②)</w:instrTex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④세율(%)</w:instrTex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⑤소득세</w:instrTex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br/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(③*④)</w:instrTex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⑥주민세</w:instrTex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z w:val="18"/>
                <w:szCs w:val="18"/>
                <w:kern w:val="0"/>
              </w:rPr>
              <w:br/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(⑤*10%)</w:instrText>
            </w:r>
          </w:p>
        </w:tc>
      </w:tr>
      <w:tr>
        <w:trPr>
          <w:trHeight w:val="300" w:hRule="atLeast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/>
                <w:color w:val="000000"/>
                <w:sz w:val="18"/>
                <w:szCs w:val="18"/>
                <w:kern w:val="0"/>
              </w:rPr>
              <w:instrText>166,666</w:instrTex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/>
                <w:color w:val="000000"/>
                <w:sz w:val="18"/>
                <w:szCs w:val="18"/>
                <w:kern w:val="0"/>
              </w:rPr>
              <w:instrText>116,666</w:instrText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 </w:instrTex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/>
                <w:color w:val="000000"/>
                <w:sz w:val="18"/>
                <w:szCs w:val="18"/>
                <w:kern w:val="0"/>
              </w:rPr>
              <w:instrText>50,000</w:instrText>
            </w:r>
          </w:p>
        </w:tc>
        <w:tc>
          <w:tcPr>
            <w:tcW w:w="14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20%</w:instrTex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0</w:instrTex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0</w:instrText>
            </w:r>
          </w:p>
        </w:tc>
      </w:tr>
      <w:tr>
        <w:trPr>
          <w:trHeight w:val="300" w:hRule="atLeast"/>
        </w:trPr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1,000,000</w:instrTex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/>
                <w:color w:val="000000"/>
                <w:sz w:val="18"/>
                <w:szCs w:val="18"/>
                <w:kern w:val="0"/>
              </w:rPr>
              <w:instrText>7</w:instrText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00,000 </w:instrTex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3</w:instrText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00,000</w:instrText>
            </w:r>
          </w:p>
        </w:tc>
        <w:tc>
          <w:tcPr>
            <w:tcW w:w="14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6</w:instrText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0,000</w:instrTex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6</w:instrText>
            </w:r>
            <w:r>
              <w:rPr>
                <w:rFonts w:ascii="굴림체" w:eastAsia="굴림체" w:hAnsi="굴림체" w:cs="굴림" w:hint="eastAsia"/>
                <w:color w:val="000000"/>
                <w:sz w:val="18"/>
                <w:szCs w:val="18"/>
                <w:kern w:val="0"/>
              </w:rPr>
              <w:instrText>,000</w:instrText>
            </w:r>
          </w:p>
        </w:tc>
      </w:tr>
    </w:tbl>
    <w:p>
      <w:pPr>
        <w:autoSpaceDE/>
        <w:autoSpaceDN/>
        <w:widowControl/>
        <w:wordWrap/>
        <w:spacing w:after="80" w:line="300" w:lineRule="atLeast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br/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    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2) 비거주자 : 내국인과 구분하여 비거주자의 인적용역소득으로 과세되면 지급총액에</w:instrText>
      </w:r>
    </w:p>
    <w:p>
      <w:pPr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color w:val="000000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           </w:instrText>
      </w:r>
      <w:r>
        <w:rPr>
          <w:rFonts w:ascii="굴림체" w:eastAsia="굴림체" w:hAnsi="굴림체" w:cs="굴림"/>
          <w:color w:val="000000"/>
          <w:sz w:val="18"/>
          <w:szCs w:val="18"/>
          <w:kern w:val="0"/>
        </w:rPr>
        <w:instrText xml:space="preserve">       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대해서 20%의 소득세와 소득세의 10%에 해당하는 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지방소득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세를 과세한다.</w:instrText>
      </w:r>
    </w:p>
    <w:p>
      <w:pPr>
        <w:ind w:firstLineChars="900" w:firstLine="1620"/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color w:val="000000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비거주자의 경우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 필요경비가 인정되지 않는다. </w:instrText>
      </w:r>
    </w:p>
    <w:p>
      <w:pPr>
        <w:ind w:firstLineChars="900" w:firstLine="1620"/>
        <w:autoSpaceDE/>
        <w:autoSpaceDN/>
        <w:widowControl/>
        <w:wordWrap/>
        <w:spacing w:after="80" w:line="300" w:lineRule="atLeast"/>
        <w:rPr>
          <w:rFonts w:ascii="바탕" w:eastAsia="바탕" w:hAnsi="바탕" w:cs="굴림"/>
          <w:color w:val="000000"/>
          <w:szCs w:val="20"/>
          <w:kern w:val="0"/>
        </w:rPr>
      </w:pPr>
      <w:r>
        <w:rPr>
          <w:rFonts w:ascii="굴림체" w:eastAsia="굴림체" w:hAnsi="굴림체" w:cs="굴림"/>
          <w:color w:val="FF0000"/>
          <w:sz w:val="18"/>
          <w:szCs w:val="18"/>
          <w:kern w:val="0"/>
        </w:rPr>
        <w:instrText>(</w:instrText>
      </w:r>
      <w:r>
        <w:rPr>
          <w:rFonts w:ascii="굴림체" w:eastAsia="굴림체" w:hAnsi="굴림체" w:cs="굴림" w:hint="eastAsia"/>
          <w:color w:val="FF0000"/>
          <w:sz w:val="18"/>
          <w:szCs w:val="18"/>
          <w:kern w:val="0"/>
        </w:rPr>
        <w:instrText xml:space="preserve">지급총액에는 </w:instrText>
      </w:r>
      <w:r>
        <w:rPr>
          <w:rFonts w:ascii="굴림체" w:eastAsia="굴림체" w:hAnsi="굴림체" w:cs="굴림" w:hint="eastAsia"/>
          <w:color w:val="FF0000"/>
          <w:sz w:val="18"/>
          <w:szCs w:val="18"/>
          <w:kern w:val="0"/>
        </w:rPr>
        <w:instrText>항공료와 체재비 등이 포함된 금액이다.</w:instrText>
      </w:r>
      <w:r>
        <w:rPr>
          <w:rFonts w:ascii="굴림체" w:eastAsia="굴림체" w:hAnsi="굴림체" w:cs="굴림"/>
          <w:color w:val="FF0000"/>
          <w:sz w:val="18"/>
          <w:szCs w:val="18"/>
          <w:kern w:val="0"/>
        </w:rPr>
        <w:instrText>)</w:instrText>
      </w:r>
      <w:r>
        <w:rPr>
          <w:rFonts w:ascii="굴림체" w:eastAsia="굴림체" w:hAnsi="굴림체" w:cs="굴림" w:hint="eastAsia"/>
          <w:color w:val="FF0000"/>
          <w:sz w:val="18"/>
          <w:szCs w:val="18"/>
          <w:kern w:val="0"/>
        </w:rPr>
        <w:br/>
      </w:r>
      <w:r>
        <w:rPr>
          <w:rFonts w:ascii="굴림체" w:eastAsia="굴림체" w:hAnsi="굴림체" w:cs="굴림" w:hint="eastAsia"/>
          <w:color w:val="0000FF"/>
          <w:sz w:val="18"/>
          <w:szCs w:val="18"/>
          <w:kern w:val="0"/>
        </w:rPr>
        <w:instrText>  예)</w:instrText>
      </w: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 xml:space="preserve"> </w:instrText>
      </w:r>
    </w:p>
    <w:tbl>
      <w:tblPr>
        <w:tblW w:w="0" w:type="auto"/>
        <w:tblLook w:val="04A0" w:firstRow="1" w:lastRow="0" w:firstColumn="1" w:lastColumn="0" w:noHBand="0" w:noVBand="1"/>
        <w:tblCellMar>
          <w:left w:w="0" w:type="dxa"/>
          <w:right w:w="0" w:type="dxa"/>
        </w:tblCellMar>
      </w:tblPr>
      <w:tblGrid>
        <w:gridCol w:w="1537"/>
        <w:gridCol w:w="1493"/>
        <w:gridCol w:w="1493"/>
        <w:gridCol w:w="1493"/>
        <w:gridCol w:w="1493"/>
        <w:gridCol w:w="1494"/>
      </w:tblGrid>
      <w:tr>
        <w:trPr>
          <w:trHeight w:val="600" w:hRule="atLeast"/>
        </w:trPr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6"/>
              <w:ind w:leftChars="0"/>
              <w:autoSpaceDE/>
              <w:autoSpaceDN/>
              <w:widowControl/>
              <w:wordWrap/>
              <w:jc w:val="center"/>
              <w:numPr>
                <w:ilvl w:val="0"/>
                <w:numId w:val="4"/>
              </w:numPr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지급총액</w:instrTex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②필요경비</w:instrTex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br/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(①</w:instrTex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*7</w:instrText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0%)</w:instrTex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③소득금액</w:instrTex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br/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(①-②)</w:instrTex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④세율(%)</w:instrTex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⑤소득세</w:instrTex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br/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(③*④)</w:instrTex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8E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30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instrText>⑥주민세</w:instrTex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br/>
            </w: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(⑤*10%)</w:instrTex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250,000</w:instrTex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0 </w:instrTex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250,000</w:instrText>
            </w:r>
          </w:p>
        </w:tc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20%</w:instrTex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50,000</w:instrTex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5,000</w:instrText>
            </w:r>
          </w:p>
        </w:tc>
      </w:tr>
      <w:tr>
        <w:trPr>
          <w:trHeight w:val="300" w:hRule="atLeast"/>
        </w:trPr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1,000,000</w:instrTex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0 </w:instrTex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1,000,000</w:instrText>
            </w:r>
          </w:p>
        </w:tc>
        <w:tc>
          <w:tcPr>
            <w:tcW w:w="14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200,000</w:instrTex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80" w:line="288" w:lineRule="auto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instrText>20,000</w:instrText>
            </w:r>
          </w:p>
        </w:tc>
      </w:tr>
    </w:tbl>
    <w:p>
      <w:pPr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color w:val="000000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color w:val="000000"/>
          <w:sz w:val="18"/>
          <w:szCs w:val="18"/>
          <w:kern w:val="0"/>
        </w:rPr>
        <w:instrText> </w:instrText>
      </w:r>
    </w:p>
    <w:p>
      <w:pPr>
        <w:autoSpaceDE/>
        <w:autoSpaceDN/>
        <w:widowControl/>
        <w:wordWrap/>
        <w:spacing w:after="80" w:line="300" w:lineRule="atLeast"/>
        <w:rPr>
          <w:rFonts w:ascii="굴림" w:eastAsia="굴림" w:hAnsi="굴림" w:cs="굴림"/>
          <w:color w:val="0000FF"/>
          <w:szCs w:val="20"/>
          <w:kern w:val="0"/>
        </w:rPr>
      </w:pPr>
      <w:r>
        <w:rPr>
          <w:rFonts w:ascii="굴림체" w:eastAsia="굴림체" w:hAnsi="굴림체" w:cs="굴림" w:hint="eastAsia"/>
          <w:b/>
          <w:color w:val="0000FF"/>
          <w:sz w:val="18"/>
          <w:szCs w:val="18"/>
          <w:kern w:val="0"/>
        </w:rPr>
        <w:instrText>※</w:instrText>
      </w:r>
      <w:r>
        <w:rPr>
          <w:rFonts w:ascii="굴림" w:eastAsia="굴림" w:hAnsi="굴림" w:cs="굴림" w:hint="eastAsia"/>
          <w:color w:val="0000FF"/>
          <w:szCs w:val="20"/>
          <w:kern w:val="0"/>
        </w:rPr>
        <w:instrText xml:space="preserve"> 조세조약</w:instrText>
      </w:r>
      <w:r>
        <w:rPr>
          <w:rFonts w:ascii="굴림" w:eastAsia="굴림" w:hAnsi="굴림" w:cs="굴림" w:hint="eastAsia"/>
          <w:color w:val="0000FF"/>
          <w:szCs w:val="20"/>
          <w:kern w:val="0"/>
        </w:rPr>
        <w:instrText xml:space="preserve"> </w:instrText>
      </w:r>
      <w:r>
        <w:rPr>
          <w:rFonts w:ascii="굴림" w:eastAsia="굴림" w:hAnsi="굴림" w:cs="굴림" w:hint="eastAsia"/>
          <w:color w:val="0000FF"/>
          <w:szCs w:val="20"/>
          <w:kern w:val="0"/>
        </w:rPr>
        <w:instrText>체결</w:instrText>
      </w:r>
      <w:r>
        <w:rPr>
          <w:rFonts w:ascii="굴림" w:eastAsia="굴림" w:hAnsi="굴림" w:cs="굴림" w:hint="eastAsia"/>
          <w:color w:val="0000FF"/>
          <w:szCs w:val="20"/>
          <w:kern w:val="0"/>
        </w:rPr>
        <w:instrText xml:space="preserve"> </w:instrText>
      </w:r>
      <w:r>
        <w:rPr>
          <w:rFonts w:ascii="굴림" w:eastAsia="굴림" w:hAnsi="굴림" w:cs="굴림" w:hint="eastAsia"/>
          <w:color w:val="0000FF"/>
          <w:szCs w:val="20"/>
          <w:kern w:val="0"/>
        </w:rPr>
        <w:instrText xml:space="preserve">시 </w:instrText>
      </w:r>
      <w:r>
        <w:rPr>
          <w:rFonts w:ascii="굴림" w:eastAsia="굴림" w:hAnsi="굴림" w:cs="굴림" w:hint="eastAsia"/>
          <w:color w:val="0000FF"/>
          <w:szCs w:val="20"/>
          <w:kern w:val="0"/>
        </w:rPr>
        <w:instrText xml:space="preserve">발생되는 </w:instrText>
      </w:r>
      <w:r>
        <w:rPr>
          <w:rFonts w:ascii="굴림" w:eastAsia="굴림" w:hAnsi="굴림" w:cs="굴림" w:hint="eastAsia"/>
          <w:b/>
          <w:color w:val="0000FF"/>
          <w:szCs w:val="20"/>
          <w:kern w:val="0"/>
          <w:u w:val="single" w:color="auto"/>
        </w:rPr>
        <w:instrText>원천징수금액은 없음</w:instrText>
      </w:r>
    </w:p>
    <w:p>
      <w:pPr>
        <w:autoSpaceDE/>
        <w:autoSpaceDN/>
        <w:widowControl/>
        <w:wordWrap/>
        <w:spacing w:after="80" w:line="300" w:lineRule="atLeast"/>
        <w:rPr>
          <w:rFonts w:ascii="굴림체" w:eastAsia="굴림체" w:hAnsi="굴림체" w:cs="굴림"/>
          <w:b/>
          <w:color w:val="0000FF"/>
          <w:sz w:val="18"/>
          <w:szCs w:val="18"/>
          <w:kern w:val="0"/>
        </w:rPr>
      </w:pPr>
      <w:r>
        <w:rPr>
          <w:rFonts w:ascii="굴림체" w:eastAsia="굴림체" w:hAnsi="굴림체" w:cs="굴림" w:hint="eastAsia"/>
          <w:b/>
          <w:color w:val="0000FF"/>
          <w:sz w:val="18"/>
          <w:szCs w:val="18"/>
          <w:kern w:val="0"/>
        </w:rPr>
        <w:instrText>※</w:instrText>
      </w:r>
      <w:r>
        <w:rPr>
          <w:rFonts w:ascii="굴림체" w:eastAsia="굴림체" w:hAnsi="굴림체" w:cs="굴림" w:hint="eastAsia"/>
          <w:b/>
          <w:color w:val="0000FF"/>
          <w:sz w:val="18"/>
          <w:szCs w:val="18"/>
          <w:kern w:val="0"/>
        </w:rPr>
        <w:instrText xml:space="preserve"> 구체적인 면세요건은 조세조약 체결국 마다 다르므로 면세요건 확인</w:instrText>
      </w:r>
    </w:p>
    <w:p>
      <w:pPr>
        <w:autoSpaceDE/>
        <w:autoSpaceDN/>
        <w:widowControl/>
        <w:wordWrap/>
        <w:spacing w:after="80" w:line="300" w:lineRule="atLeast"/>
        <w:rPr>
          <w:rFonts w:ascii="굴림" w:eastAsia="굴림" w:hAnsi="굴림" w:cs="굴림"/>
          <w:color w:val="0000FF"/>
          <w:szCs w:val="20"/>
          <w:kern w:val="0"/>
        </w:rPr>
      </w:pPr>
      <w:r>
        <w:rPr>
          <w:rFonts w:ascii="굴림체" w:eastAsia="굴림체" w:hAnsi="굴림체" w:cs="굴림"/>
          <w:b/>
          <w:color w:val="0000FF"/>
          <w:sz w:val="18"/>
          <w:szCs w:val="18"/>
          <w:kern w:val="0"/>
        </w:rPr>
        <w:instrText xml:space="preserve"> </w:instrText>
      </w:r>
      <w:r>
        <w:rPr>
          <w:rFonts w:ascii="굴림" w:eastAsia="굴림" w:hAnsi="굴림" w:cs="굴림"/>
          <w:color w:val="0000FF"/>
          <w:szCs w:val="20"/>
          <w:kern w:val="0"/>
        </w:rPr>
        <w:instrText xml:space="preserve"> </w:instrText>
      </w:r>
      <w:r>
        <w:rPr>
          <w:rFonts w:ascii="굴림" w:eastAsia="굴림" w:hAnsi="굴림" w:cs="굴림" w:hint="eastAsia"/>
          <w:color w:val="0000FF"/>
          <w:szCs w:val="20"/>
          <w:kern w:val="0"/>
        </w:rPr>
        <w:instrText xml:space="preserve"> </w:instrText>
      </w:r>
      <w:r>
        <w:rPr>
          <w:rFonts w:ascii="굴림" w:eastAsia="굴림" w:hAnsi="굴림" w:cs="굴림"/>
          <w:color w:val="0000FF"/>
          <w:szCs w:val="20"/>
          <w:kern w:val="0"/>
        </w:rPr>
        <w:instrText>[</w:instrText>
      </w:r>
      <w:r>
        <w:rPr>
          <w:rFonts w:ascii="굴림" w:eastAsia="굴림" w:hAnsi="굴림" w:cs="굴림" w:hint="eastAsia"/>
          <w:color w:val="0000FF"/>
          <w:szCs w:val="20"/>
          <w:kern w:val="0"/>
        </w:rPr>
        <w:instrText>국세법령정보시스템_</w:instrText>
      </w:r>
      <w:r>
        <w:fldChar w:fldCharType="begin"/>
      </w:r>
      <w:r>
        <w:instrText xml:space="preserve"> HYPERLINK "https://txsi.hometax.go.kr/docs/main.jsp" </w:instrText>
      </w:r>
      <w:r>
        <w:fldChar w:fldCharType="separate"/>
      </w:r>
      <w:r>
        <w:rPr>
          <w:rStyle w:val="a3"/>
          <w:rFonts w:ascii="굴림" w:eastAsia="굴림" w:hAnsi="굴림" w:cs="굴림" w:hint="eastAsia"/>
          <w:szCs w:val="20"/>
          <w:kern w:val="0"/>
        </w:rPr>
        <w:t>http</w:t>
      </w:r>
      <w:r>
        <w:rPr>
          <w:rStyle w:val="a3"/>
          <w:rFonts w:ascii="굴림" w:eastAsia="굴림" w:hAnsi="굴림" w:cs="굴림"/>
          <w:szCs w:val="20"/>
          <w:kern w:val="0"/>
        </w:rPr>
        <w:t>s</w:t>
      </w:r>
      <w:r>
        <w:rPr>
          <w:rStyle w:val="a3"/>
          <w:rFonts w:ascii="굴림" w:eastAsia="굴림" w:hAnsi="굴림" w:cs="굴림" w:hint="eastAsia"/>
          <w:szCs w:val="20"/>
          <w:kern w:val="0"/>
        </w:rPr>
        <w:t>://</w:t>
      </w:r>
      <w:r>
        <w:rPr>
          <w:rStyle w:val="a3"/>
          <w:rFonts w:ascii="굴림" w:eastAsia="굴림" w:hAnsi="굴림" w:cs="굴림"/>
          <w:szCs w:val="20"/>
          <w:kern w:val="0"/>
        </w:rPr>
        <w:t>txsi.</w:t>
      </w:r>
      <w:r>
        <w:rPr>
          <w:rStyle w:val="a3"/>
          <w:rFonts w:ascii="굴림" w:eastAsia="굴림" w:hAnsi="굴림" w:cs="굴림" w:hint="eastAsia"/>
          <w:szCs w:val="20"/>
          <w:kern w:val="0"/>
        </w:rPr>
        <w:t>hometax.</w:t>
      </w:r>
      <w:r>
        <w:rPr>
          <w:rStyle w:val="a3"/>
          <w:rFonts w:ascii="굴림" w:eastAsia="굴림" w:hAnsi="굴림" w:cs="굴림"/>
          <w:szCs w:val="20"/>
          <w:kern w:val="0"/>
        </w:rPr>
        <w:t>go.kr/docs/main.jsp</w:t>
      </w:r>
      <w:r>
        <w:fldChar w:fldCharType="end"/>
      </w:r>
      <w:r>
        <w:rPr>
          <w:rFonts w:ascii="굴림" w:eastAsia="굴림" w:hAnsi="굴림" w:cs="굴림" w:hint="eastAsia"/>
          <w:color w:val="0000FF"/>
          <w:szCs w:val="20"/>
          <w:kern w:val="0"/>
        </w:rPr>
        <w:t>]</w:t>
      </w:r>
      <w:r>
        <w:rPr>
          <w:rFonts w:ascii="굴림" w:eastAsia="굴림" w:hAnsi="굴림" w:cs="굴림"/>
          <w:color w:val="0000FF"/>
          <w:szCs w:val="20"/>
          <w:kern w:val="0"/>
        </w:rPr>
        <w:t>-&gt;[</w:t>
      </w:r>
      <w:r>
        <w:rPr>
          <w:rFonts w:ascii="굴림" w:eastAsia="굴림" w:hAnsi="굴림" w:cs="굴림" w:hint="eastAsia"/>
          <w:color w:val="0000FF"/>
          <w:szCs w:val="20"/>
          <w:kern w:val="0"/>
        </w:rPr>
        <w:t>법령]</w:t>
      </w:r>
      <w:r>
        <w:rPr>
          <w:rFonts w:ascii="굴림" w:eastAsia="굴림" w:hAnsi="굴림" w:cs="굴림"/>
          <w:color w:val="0000FF"/>
          <w:szCs w:val="20"/>
          <w:kern w:val="0"/>
        </w:rPr>
        <w:t>-&gt;[</w:t>
      </w:r>
      <w:r>
        <w:rPr>
          <w:rFonts w:ascii="굴림" w:eastAsia="굴림" w:hAnsi="굴림" w:cs="굴림" w:hint="eastAsia"/>
          <w:color w:val="0000FF"/>
          <w:szCs w:val="20"/>
          <w:kern w:val="0"/>
        </w:rPr>
        <w:t>조세조약]</w:t>
      </w:r>
    </w:p>
    <w:p>
      <w:pPr>
        <w:autoSpaceDE/>
        <w:autoSpaceDN/>
        <w:widowControl/>
        <w:wordWrap/>
        <w:spacing w:after="0" w:line="384" w:lineRule="auto"/>
        <w:rPr>
          <w:rFonts w:ascii="바탕" w:eastAsia="바탕" w:hAnsi="바탕" w:cs="굴림"/>
          <w:color w:val="000000"/>
          <w:szCs w:val="20"/>
          <w:kern w:val="0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크리스탈M">
    <w:panose1 w:val="02030600000101010101"/>
    <w:family w:val="roman"/>
    <w:charset w:val="81"/>
    <w:notTrueType w:val="false"/>
    <w:sig w:usb0="7FFFFFFF" w:usb1="11D77CF9" w:usb2="00000010" w:usb3="00000001" w:csb0="00080000" w:csb1="00000001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MS Mincho">
    <w:panose1 w:val="02020609040205080304"/>
    <w:family w:val="modern"/>
    <w:charset w:val="80"/>
    <w:notTrueType w:val="false"/>
    <w:sig w:usb0="7FFFFFFF" w:usb1="6AC7FDFB" w:usb2="08000012" w:usb3="00000001" w:csb0="4002009F" w:csb1="7FFFFFFF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3f07043"/>
    <w:multiLevelType w:val="hybridMultilevel"/>
    <w:tmpl w:val="67522f12"/>
    <w:lvl w:ilvl="0" w:tplc="7e6ed022">
      <w:start w:val="1"/>
      <w:numFmt w:val="bullet"/>
      <w:lvlText w:val="★"/>
      <w:lvlJc w:val="left"/>
      <w:pPr>
        <w:ind w:left="585" w:hanging="360"/>
      </w:pPr>
      <w:rPr>
        <w:rFonts w:ascii="맑은 고딕" w:eastAsia="맑은 고딕" w:hAnsi="맑은 고딕" w:cs="굴림" w:hint="eastAsia"/>
      </w:rPr>
    </w:lvl>
    <w:lvl w:ilvl="1" w:tentative="on" w:tplc="4090003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">
    <w:nsid w:val="33b55212"/>
    <w:multiLevelType w:val="hybridMultilevel"/>
    <w:tmpl w:val="f5b845ee"/>
    <w:lvl w:ilvl="0" w:tplc="74c04498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400" w:hanging="400"/>
      </w:pPr>
    </w:lvl>
    <w:lvl w:ilvl="2" w:tentative="on" w:tplc="409001b">
      <w:start w:val="1"/>
      <w:numFmt w:val="lowerRoman"/>
      <w:lvlText w:val="%3."/>
      <w:lvlJc w:val="right"/>
      <w:pPr>
        <w:ind w:left="1800" w:hanging="400"/>
      </w:pPr>
    </w:lvl>
    <w:lvl w:ilvl="3" w:tentative="on" w:tplc="409000f">
      <w:start w:val="1"/>
      <w:lvlText w:val="%4."/>
      <w:lvlJc w:val="left"/>
      <w:pPr>
        <w:ind w:left="2200" w:hanging="400"/>
      </w:pPr>
    </w:lvl>
    <w:lvl w:ilvl="4" w:tentative="on" w:tplc="4090019">
      <w:start w:val="1"/>
      <w:numFmt w:val="upperLetter"/>
      <w:lvlText w:val="%5."/>
      <w:lvlJc w:val="left"/>
      <w:pPr>
        <w:ind w:left="2600" w:hanging="400"/>
      </w:pPr>
    </w:lvl>
    <w:lvl w:ilvl="5" w:tentative="on" w:tplc="409001b">
      <w:start w:val="1"/>
      <w:numFmt w:val="lowerRoman"/>
      <w:lvlText w:val="%6."/>
      <w:lvlJc w:val="right"/>
      <w:pPr>
        <w:ind w:left="3000" w:hanging="400"/>
      </w:pPr>
    </w:lvl>
    <w:lvl w:ilvl="6" w:tentative="on" w:tplc="409000f">
      <w:start w:val="1"/>
      <w:lvlText w:val="%7."/>
      <w:lvlJc w:val="left"/>
      <w:pPr>
        <w:ind w:left="3400" w:hanging="400"/>
      </w:pPr>
    </w:lvl>
    <w:lvl w:ilvl="7" w:tentative="on" w:tplc="4090019">
      <w:start w:val="1"/>
      <w:numFmt w:val="upperLetter"/>
      <w:lvlText w:val="%8."/>
      <w:lvlJc w:val="left"/>
      <w:pPr>
        <w:ind w:left="3800" w:hanging="400"/>
      </w:pPr>
    </w:lvl>
    <w:lvl w:ilvl="8" w:tentative="on" w:tplc="409001b">
      <w:start w:val="1"/>
      <w:numFmt w:val="lowerRoman"/>
      <w:lvlText w:val="%9."/>
      <w:lvlJc w:val="right"/>
      <w:pPr>
        <w:ind w:left="4200" w:hanging="400"/>
      </w:pPr>
    </w:lvl>
  </w:abstractNum>
  <w:abstractNum w:abstractNumId="2">
    <w:nsid w:val="2c4c2bfe"/>
    <w:multiLevelType w:val="hybridMultilevel"/>
    <w:tmpl w:val="bb6c990c"/>
    <w:lvl w:ilvl="0" w:tplc="d8d64c5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622611a"/>
    <w:multiLevelType w:val="hybridMultilevel"/>
    <w:tmpl w:val="67a8f52c"/>
    <w:lvl w:ilvl="0" w:tplc="d1da1ee4">
      <w:start w:val="2"/>
      <w:numFmt w:val="decimalEnclosedCircle"/>
      <w:lvlText w:val="%1"/>
      <w:lvlJc w:val="left"/>
      <w:pPr>
        <w:ind w:left="760" w:hanging="360"/>
      </w:pPr>
      <w:rPr>
        <w:rFonts w:ascii="굴림" w:eastAsia="굴림" w:hAnsi="굴림" w:hint="default"/>
        <w:b/>
        <w:sz w:val="18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pPr>
      <w:autoSpaceDE/>
      <w:autoSpaceDN/>
      <w:widowControl/>
      <w:wordWrap/>
      <w:spacing w:after="0" w:line="384" w:lineRule="auto"/>
    </w:pPr>
    <w:rPr>
      <w:rFonts w:ascii="바탕" w:eastAsia="바탕" w:hAnsi="바탕" w:cs="굴림"/>
      <w:color w:val="000000"/>
      <w:szCs w:val="20"/>
      <w:kern w:val="0"/>
    </w:rPr>
  </w:style>
  <w:style w:type="character" w:styleId="a3">
    <w:name w:val="Hyperlink"/>
    <w:uiPriority w:val="99"/>
    <w:basedOn w:val="a0"/>
    <w:unhideWhenUsed/>
    <w:rPr>
      <w:color w:val="0000FF"/>
      <w:u w:val="single" w:color="auto"/>
    </w:rPr>
  </w:style>
  <w:style w:type="paragraph" w:styleId="a4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styleId="a6">
    <w:name w:val="List Paragraph"/>
    <w:uiPriority w:val="34"/>
    <w:basedOn w:val="a"/>
    <w:qFormat/>
    <w:pPr>
      <w:ind w:leftChars="400" w:left="800"/>
    </w:pPr>
  </w:style>
  <w:style w:type="paragraph" w:styleId="a7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7"/>
  </w:style>
  <w:style w:type="paragraph" w:styleId="a8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8"/>
  </w:style>
  <w:style w:type="table" w:styleId="a9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원종태</dc:creator>
  <cp:keywords/>
  <dc:description/>
  <cp:lastModifiedBy>HYU</cp:lastModifiedBy>
  <cp:revision>1</cp:revision>
  <dcterms:created xsi:type="dcterms:W3CDTF">2018-09-14T01:08:00Z</dcterms:created>
  <dcterms:modified xsi:type="dcterms:W3CDTF">2024-04-28T23:54:06Z</dcterms:modified>
  <cp:lastPrinted>2016-03-22T23:57:00Z</cp:lastPrinted>
  <cp:version>1200.0100.01</cp:version>
</cp:coreProperties>
</file>